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B06E86">
        <w:rPr>
          <w:rFonts w:ascii="Times New Roman" w:hAnsi="Times New Roman"/>
          <w:sz w:val="18"/>
          <w:szCs w:val="18"/>
        </w:rPr>
        <w:t>Министерство образования и науки РФ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B06E86">
        <w:rPr>
          <w:rFonts w:ascii="Times New Roman" w:hAnsi="Times New Roman"/>
          <w:sz w:val="18"/>
          <w:szCs w:val="18"/>
        </w:rPr>
        <w:t>Муниципальное казенное общеобразовательное учреждение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proofErr w:type="spellStart"/>
      <w:r w:rsidRPr="00B06E86">
        <w:rPr>
          <w:rFonts w:ascii="Times New Roman" w:hAnsi="Times New Roman"/>
          <w:b/>
          <w:sz w:val="18"/>
          <w:szCs w:val="18"/>
        </w:rPr>
        <w:t>Бутурлиновская</w:t>
      </w:r>
      <w:proofErr w:type="spellEnd"/>
      <w:r w:rsidRPr="00B06E86">
        <w:rPr>
          <w:rFonts w:ascii="Times New Roman" w:hAnsi="Times New Roman"/>
          <w:b/>
          <w:sz w:val="18"/>
          <w:szCs w:val="18"/>
        </w:rPr>
        <w:t xml:space="preserve"> средняя общеобразовательная школа №4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spellStart"/>
      <w:r w:rsidRPr="00B06E86">
        <w:rPr>
          <w:rFonts w:ascii="Times New Roman" w:hAnsi="Times New Roman"/>
          <w:sz w:val="18"/>
          <w:szCs w:val="18"/>
        </w:rPr>
        <w:t>Бутурлиновского</w:t>
      </w:r>
      <w:proofErr w:type="spellEnd"/>
      <w:r w:rsidRPr="00B06E86">
        <w:rPr>
          <w:rFonts w:ascii="Times New Roman" w:hAnsi="Times New Roman"/>
          <w:sz w:val="18"/>
          <w:szCs w:val="18"/>
        </w:rPr>
        <w:t xml:space="preserve"> муниципального района Воронежской области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4795"/>
        <w:gridCol w:w="4780"/>
        <w:gridCol w:w="4801"/>
      </w:tblGrid>
      <w:tr w:rsidR="00B06E86" w:rsidRPr="00B06E86" w:rsidTr="00032AC1">
        <w:trPr>
          <w:trHeight w:val="457"/>
        </w:trPr>
        <w:tc>
          <w:tcPr>
            <w:tcW w:w="4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>«Согласовано»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>Руководитель МО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>__________________</w:t>
            </w:r>
          </w:p>
        </w:tc>
        <w:tc>
          <w:tcPr>
            <w:tcW w:w="47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>«Согласовано»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 xml:space="preserve">Заместитель директора школы по УВР МКОУ 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6E86">
              <w:rPr>
                <w:rFonts w:ascii="Times New Roman" w:hAnsi="Times New Roman"/>
                <w:sz w:val="18"/>
                <w:szCs w:val="18"/>
              </w:rPr>
              <w:t>Бутурлиновская</w:t>
            </w:r>
            <w:proofErr w:type="spellEnd"/>
            <w:r w:rsidRPr="00B06E86">
              <w:rPr>
                <w:rFonts w:ascii="Times New Roman" w:hAnsi="Times New Roman"/>
                <w:sz w:val="18"/>
                <w:szCs w:val="18"/>
              </w:rPr>
              <w:t xml:space="preserve"> СОШ №4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 xml:space="preserve">__________________ </w:t>
            </w:r>
            <w:r w:rsidR="00032AC1">
              <w:rPr>
                <w:rFonts w:ascii="Times New Roman" w:hAnsi="Times New Roman"/>
                <w:sz w:val="18"/>
                <w:szCs w:val="18"/>
              </w:rPr>
              <w:t>Химичева В.А</w:t>
            </w:r>
          </w:p>
        </w:tc>
        <w:tc>
          <w:tcPr>
            <w:tcW w:w="48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>«Утверждено»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 xml:space="preserve">Директор МКОУ 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6E86">
              <w:rPr>
                <w:rFonts w:ascii="Times New Roman" w:hAnsi="Times New Roman"/>
                <w:sz w:val="18"/>
                <w:szCs w:val="18"/>
              </w:rPr>
              <w:t>Бутурлиновская</w:t>
            </w:r>
            <w:proofErr w:type="spellEnd"/>
            <w:r w:rsidRPr="00B06E86">
              <w:rPr>
                <w:rFonts w:ascii="Times New Roman" w:hAnsi="Times New Roman"/>
                <w:sz w:val="18"/>
                <w:szCs w:val="18"/>
              </w:rPr>
              <w:t xml:space="preserve"> СОШ №4</w:t>
            </w: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06E86">
              <w:rPr>
                <w:rFonts w:ascii="Times New Roman" w:hAnsi="Times New Roman"/>
                <w:sz w:val="18"/>
                <w:szCs w:val="18"/>
              </w:rPr>
              <w:t>___________________Плужник</w:t>
            </w:r>
            <w:proofErr w:type="spellEnd"/>
            <w:r w:rsidRPr="00B06E86">
              <w:rPr>
                <w:rFonts w:ascii="Times New Roman" w:hAnsi="Times New Roman"/>
                <w:sz w:val="18"/>
                <w:szCs w:val="18"/>
              </w:rPr>
              <w:t xml:space="preserve"> В.В.</w:t>
            </w:r>
          </w:p>
        </w:tc>
      </w:tr>
      <w:tr w:rsidR="00B06E86" w:rsidRPr="00B06E86" w:rsidTr="00032AC1">
        <w:trPr>
          <w:trHeight w:val="513"/>
        </w:trPr>
        <w:tc>
          <w:tcPr>
            <w:tcW w:w="479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 xml:space="preserve">Протокол № </w:t>
            </w:r>
            <w:r w:rsidRPr="00B06E86">
              <w:rPr>
                <w:rFonts w:ascii="Times New Roman" w:hAnsi="Times New Roman"/>
                <w:sz w:val="18"/>
                <w:szCs w:val="18"/>
                <w:lang w:val="en-US"/>
              </w:rPr>
              <w:t>_</w:t>
            </w:r>
            <w:r w:rsidRPr="00B06E86">
              <w:rPr>
                <w:rFonts w:ascii="Times New Roman" w:hAnsi="Times New Roman"/>
                <w:sz w:val="18"/>
                <w:szCs w:val="18"/>
              </w:rPr>
              <w:t>____</w:t>
            </w:r>
            <w:r w:rsidRPr="00B06E86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B06E86"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gramEnd"/>
          </w:p>
          <w:p w:rsidR="00B06E86" w:rsidRPr="00B06E86" w:rsidRDefault="0003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«___» __________________ 2014</w:t>
            </w:r>
            <w:r w:rsidR="00B06E86" w:rsidRPr="00B06E86">
              <w:rPr>
                <w:rFonts w:ascii="Times New Roman" w:hAnsi="Times New Roman"/>
                <w:sz w:val="18"/>
                <w:szCs w:val="18"/>
              </w:rPr>
              <w:t xml:space="preserve"> г.</w:t>
            </w:r>
          </w:p>
          <w:p w:rsidR="00B06E86" w:rsidRPr="00B06E86" w:rsidRDefault="00B06E8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06E86" w:rsidRPr="00B06E86" w:rsidRDefault="00B06E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06E86">
              <w:rPr>
                <w:rFonts w:ascii="Times New Roman" w:hAnsi="Times New Roman"/>
                <w:sz w:val="18"/>
                <w:szCs w:val="18"/>
              </w:rPr>
              <w:t xml:space="preserve">Приказ </w:t>
            </w:r>
            <w:r w:rsidR="00032AC1">
              <w:rPr>
                <w:rFonts w:ascii="Times New Roman" w:hAnsi="Times New Roman"/>
                <w:sz w:val="18"/>
                <w:szCs w:val="18"/>
              </w:rPr>
              <w:t>№__ от "___"_______2014</w:t>
            </w:r>
            <w:r w:rsidRPr="00B06E86">
              <w:rPr>
                <w:rFonts w:ascii="Times New Roman" w:hAnsi="Times New Roman"/>
                <w:sz w:val="18"/>
                <w:szCs w:val="18"/>
              </w:rPr>
              <w:t xml:space="preserve"> г.</w:t>
            </w:r>
          </w:p>
        </w:tc>
      </w:tr>
      <w:tr w:rsidR="00B06E86" w:rsidRPr="00B06E86" w:rsidTr="00032AC1">
        <w:trPr>
          <w:trHeight w:val="211"/>
        </w:trPr>
        <w:tc>
          <w:tcPr>
            <w:tcW w:w="47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06E86" w:rsidRPr="00B06E86" w:rsidRDefault="00B06E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6E86" w:rsidRPr="00B06E86" w:rsidRDefault="0003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«___»___________________ 2014</w:t>
            </w:r>
            <w:r w:rsidR="00B06E86" w:rsidRPr="00B06E86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B06E86" w:rsidRPr="00B06E86" w:rsidRDefault="00B06E8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E86" w:rsidRPr="00B06E86" w:rsidRDefault="00B06E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06E86" w:rsidRPr="00B06E86" w:rsidTr="00032AC1">
        <w:trPr>
          <w:trHeight w:val="119"/>
        </w:trPr>
        <w:tc>
          <w:tcPr>
            <w:tcW w:w="4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86" w:rsidRPr="00B06E86" w:rsidRDefault="00B06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06E86" w:rsidRPr="00B06E86" w:rsidRDefault="00B06E8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E86" w:rsidRPr="00B06E86" w:rsidRDefault="00B06E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РАБОЧАЯ ПРОГРАММА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учебного предмета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«Географии»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7 класс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(базовый уровень)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Разработана</w:t>
      </w: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Донской Натальей</w:t>
      </w: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Владимировной;</w:t>
      </w: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учителем географии</w:t>
      </w: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высшей квалификационной</w:t>
      </w: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18"/>
          <w:szCs w:val="18"/>
        </w:rPr>
      </w:pPr>
      <w:r w:rsidRPr="00B06E86">
        <w:rPr>
          <w:rFonts w:ascii="Times New Roman" w:hAnsi="Times New Roman"/>
          <w:b/>
          <w:sz w:val="18"/>
          <w:szCs w:val="18"/>
        </w:rPr>
        <w:t>категории</w:t>
      </w: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995C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032AC1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2014-2015</w:t>
      </w:r>
      <w:r w:rsidR="00B06E86" w:rsidRPr="00B06E86">
        <w:rPr>
          <w:rFonts w:ascii="Times New Roman" w:hAnsi="Times New Roman"/>
          <w:b/>
          <w:sz w:val="18"/>
          <w:szCs w:val="18"/>
        </w:rPr>
        <w:t>учебный год</w:t>
      </w: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Программа курса «География. Страноведение» (7 класс)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br/>
        <w:t xml:space="preserve">                     О.А. Климанова, В.В. Климанов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 часов, 2 часа в неделю)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6E86" w:rsidRDefault="00B06E86" w:rsidP="00B06E86">
      <w:pPr>
        <w:spacing w:before="27" w:after="27" w:line="240" w:lineRule="auto"/>
        <w:rPr>
          <w:rFonts w:ascii="Verdana" w:hAnsi="Verdana"/>
          <w:color w:val="000000"/>
          <w:sz w:val="20"/>
          <w:szCs w:val="20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Курс «</w:t>
      </w:r>
      <w:r>
        <w:rPr>
          <w:rFonts w:ascii="Verdana" w:hAnsi="Verdana"/>
          <w:color w:val="000000"/>
          <w:sz w:val="18"/>
          <w:szCs w:val="18"/>
        </w:rPr>
        <w:t>Данная рабочая программа составлена на основании:</w:t>
      </w:r>
    </w:p>
    <w:p w:rsidR="00B06E86" w:rsidRDefault="00B06E86" w:rsidP="00B06E86">
      <w:pPr>
        <w:tabs>
          <w:tab w:val="num" w:pos="720"/>
        </w:tabs>
        <w:autoSpaceDE w:val="0"/>
        <w:spacing w:before="27" w:after="27" w:line="240" w:lineRule="auto"/>
        <w:ind w:left="720" w:hanging="360"/>
        <w:rPr>
          <w:rFonts w:ascii="Verdana" w:hAnsi="Verdana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18"/>
          <w:szCs w:val="18"/>
        </w:rPr>
        <w:t></w:t>
      </w:r>
      <w:r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>
        <w:rPr>
          <w:rFonts w:ascii="Verdana" w:hAnsi="Verdana"/>
          <w:color w:val="000000"/>
          <w:sz w:val="18"/>
          <w:szCs w:val="18"/>
        </w:rPr>
        <w:t>стандарта основного общего образования по географии (базовый уровень) 2008 г.</w:t>
      </w:r>
    </w:p>
    <w:p w:rsidR="00B06E86" w:rsidRDefault="00B06E86" w:rsidP="00B06E86">
      <w:pPr>
        <w:tabs>
          <w:tab w:val="num" w:pos="720"/>
        </w:tabs>
        <w:spacing w:before="27" w:after="27" w:line="240" w:lineRule="auto"/>
        <w:ind w:left="720" w:hanging="360"/>
        <w:rPr>
          <w:rFonts w:ascii="Verdana" w:hAnsi="Verdana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sz w:val="18"/>
          <w:szCs w:val="18"/>
        </w:rPr>
        <w:t></w:t>
      </w:r>
      <w:r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>
        <w:rPr>
          <w:rFonts w:ascii="Verdana" w:hAnsi="Verdana"/>
          <w:color w:val="000000"/>
          <w:sz w:val="18"/>
          <w:szCs w:val="18"/>
        </w:rPr>
        <w:t>примерной программы для основного общего образования по географии (базовый уровень) 2008 г.</w:t>
      </w:r>
    </w:p>
    <w:p w:rsidR="00B06E86" w:rsidRDefault="00B06E86" w:rsidP="00B06E86">
      <w:pPr>
        <w:ind w:firstLine="720"/>
        <w:rPr>
          <w:rFonts w:ascii="Verdana" w:hAnsi="Verdana"/>
          <w:color w:val="000000"/>
          <w:sz w:val="18"/>
          <w:szCs w:val="18"/>
        </w:rPr>
      </w:pPr>
      <w:r>
        <w:rPr>
          <w:rFonts w:ascii="Symbol" w:eastAsia="Symbol" w:hAnsi="Symbol" w:cs="Symbol"/>
          <w:color w:val="000000"/>
          <w:sz w:val="18"/>
          <w:szCs w:val="18"/>
        </w:rPr>
        <w:t></w:t>
      </w:r>
      <w:r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>
        <w:rPr>
          <w:rFonts w:ascii="Verdana" w:hAnsi="Verdana"/>
          <w:color w:val="000000"/>
          <w:sz w:val="18"/>
          <w:szCs w:val="18"/>
        </w:rPr>
        <w:t>Сборник нормативных документов География М., «Дрофа», 2008г.</w:t>
      </w:r>
    </w:p>
    <w:p w:rsidR="00B06E86" w:rsidRDefault="00B06E86" w:rsidP="00B06E86">
      <w:pPr>
        <w:numPr>
          <w:ilvl w:val="0"/>
          <w:numId w:val="1"/>
        </w:num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КлимановаО.А.,КлимановВ.В.7класс</w:t>
      </w:r>
      <w:proofErr w:type="gramStart"/>
      <w:r>
        <w:rPr>
          <w:rFonts w:ascii="Verdana" w:hAnsi="Verdana"/>
          <w:color w:val="000000"/>
          <w:sz w:val="18"/>
          <w:szCs w:val="18"/>
        </w:rPr>
        <w:t>.П</w:t>
      </w:r>
      <w:proofErr w:type="gramEnd"/>
      <w:r>
        <w:rPr>
          <w:rFonts w:ascii="Verdana" w:hAnsi="Verdana"/>
          <w:color w:val="000000"/>
          <w:sz w:val="18"/>
          <w:szCs w:val="18"/>
        </w:rPr>
        <w:t>рограммы для общеобразовательных учреждений.География.6-11классы.-М.:Дрофа,2009.</w:t>
      </w:r>
    </w:p>
    <w:p w:rsidR="00B06E86" w:rsidRDefault="00B06E86" w:rsidP="00B06E86">
      <w:pPr>
        <w:ind w:firstLine="720"/>
        <w:jc w:val="both"/>
      </w:pPr>
      <w:r w:rsidRPr="00514012">
        <w:rPr>
          <w:b/>
        </w:rPr>
        <w:t xml:space="preserve"> </w:t>
      </w:r>
      <w:r>
        <w:rPr>
          <w:b/>
        </w:rPr>
        <w:t>Место предмета в базисном учебном плане</w:t>
      </w:r>
    </w:p>
    <w:p w:rsidR="00B06E86" w:rsidRPr="00514012" w:rsidRDefault="00B06E86" w:rsidP="00B06E8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14012">
        <w:rPr>
          <w:rFonts w:ascii="Times New Roman" w:hAnsi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70 часов для обязательного изучения учебного предмета «География. Страноведение</w:t>
      </w:r>
      <w:r>
        <w:rPr>
          <w:rFonts w:ascii="Times New Roman" w:hAnsi="Times New Roman"/>
          <w:sz w:val="24"/>
          <w:szCs w:val="24"/>
        </w:rPr>
        <w:t>»</w:t>
      </w:r>
      <w:r w:rsidRPr="00514012">
        <w:rPr>
          <w:rFonts w:ascii="Times New Roman" w:hAnsi="Times New Roman"/>
          <w:sz w:val="24"/>
          <w:szCs w:val="24"/>
        </w:rPr>
        <w:t>, из расчета 2-х учебных часов в неделю.</w:t>
      </w:r>
    </w:p>
    <w:p w:rsidR="00B06E86" w:rsidRPr="00514012" w:rsidRDefault="00B06E86" w:rsidP="00B06E86">
      <w:pPr>
        <w:ind w:firstLine="720"/>
        <w:rPr>
          <w:rFonts w:ascii="Times New Roman" w:hAnsi="Times New Roman"/>
          <w:sz w:val="24"/>
          <w:szCs w:val="24"/>
        </w:rPr>
      </w:pPr>
      <w:r w:rsidRPr="00514012">
        <w:rPr>
          <w:rFonts w:ascii="Times New Roman" w:hAnsi="Times New Roman"/>
          <w:sz w:val="24"/>
          <w:szCs w:val="24"/>
        </w:rPr>
        <w:t>Рабочая программа рассчитана на 70 часов.</w:t>
      </w:r>
    </w:p>
    <w:p w:rsidR="00B06E86" w:rsidRPr="00514012" w:rsidRDefault="00B06E86" w:rsidP="00B06E86">
      <w:pPr>
        <w:ind w:left="360"/>
        <w:rPr>
          <w:rFonts w:ascii="Times New Roman" w:hAnsi="Times New Roman"/>
          <w:sz w:val="24"/>
          <w:szCs w:val="24"/>
        </w:rPr>
      </w:pPr>
      <w:r w:rsidRPr="00514012">
        <w:rPr>
          <w:rFonts w:ascii="Times New Roman" w:hAnsi="Times New Roman"/>
          <w:sz w:val="24"/>
          <w:szCs w:val="24"/>
        </w:rPr>
        <w:t>Всего 70 часов; в неделю 2 час.</w:t>
      </w:r>
    </w:p>
    <w:p w:rsidR="00B06E86" w:rsidRPr="00514012" w:rsidRDefault="00B06E86" w:rsidP="00B06E86">
      <w:pPr>
        <w:spacing w:before="27" w:after="27" w:line="240" w:lineRule="auto"/>
        <w:jc w:val="both"/>
        <w:rPr>
          <w:rFonts w:ascii="Times New Roman" w:hAnsi="Times New Roman"/>
          <w:sz w:val="24"/>
          <w:szCs w:val="24"/>
        </w:rPr>
      </w:pPr>
      <w:r w:rsidRPr="00514012">
        <w:rPr>
          <w:rFonts w:ascii="Times New Roman" w:hAnsi="Times New Roman"/>
          <w:sz w:val="24"/>
          <w:szCs w:val="24"/>
        </w:rPr>
        <w:t>Плановых контрольных уроков  _1__, практических оценочных __12_ ч</w:t>
      </w:r>
    </w:p>
    <w:p w:rsidR="00B06E86" w:rsidRPr="00514012" w:rsidRDefault="00B06E86" w:rsidP="00B06E86">
      <w:pPr>
        <w:spacing w:before="27" w:after="27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4012">
        <w:rPr>
          <w:rFonts w:ascii="Times New Roman" w:hAnsi="Times New Roman"/>
          <w:b/>
          <w:color w:val="000000"/>
          <w:sz w:val="24"/>
          <w:szCs w:val="24"/>
        </w:rPr>
        <w:t xml:space="preserve"> Основные цели и задачи курса:</w:t>
      </w:r>
    </w:p>
    <w:p w:rsidR="00B06E86" w:rsidRPr="0051401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514012">
        <w:rPr>
          <w:rFonts w:ascii="Times New Roman" w:eastAsia="Symbol" w:hAnsi="Times New Roman"/>
          <w:color w:val="000000"/>
          <w:sz w:val="24"/>
          <w:szCs w:val="24"/>
        </w:rPr>
        <w:t xml:space="preserve">         </w:t>
      </w:r>
      <w:r w:rsidRPr="00514012">
        <w:rPr>
          <w:rFonts w:ascii="Times New Roman" w:hAnsi="Times New Roman"/>
          <w:color w:val="000000"/>
          <w:sz w:val="24"/>
          <w:szCs w:val="24"/>
        </w:rPr>
        <w:t>создать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B06E86" w:rsidRPr="0051401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514012">
        <w:rPr>
          <w:rFonts w:ascii="Times New Roman" w:eastAsia="Symbol" w:hAnsi="Times New Roman"/>
          <w:color w:val="000000"/>
          <w:sz w:val="24"/>
          <w:szCs w:val="24"/>
        </w:rPr>
        <w:t xml:space="preserve">         </w:t>
      </w:r>
      <w:r w:rsidRPr="00514012">
        <w:rPr>
          <w:rFonts w:ascii="Times New Roman" w:hAnsi="Times New Roman"/>
          <w:color w:val="000000"/>
          <w:sz w:val="24"/>
          <w:szCs w:val="24"/>
        </w:rPr>
        <w:t xml:space="preserve"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Курс « Г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еография.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Страноведение» рассчитан на</w:t>
      </w:r>
      <w:r>
        <w:rPr>
          <w:rFonts w:ascii="Times New Roman" w:hAnsi="Times New Roman"/>
          <w:color w:val="000000"/>
          <w:sz w:val="24"/>
          <w:szCs w:val="24"/>
        </w:rPr>
        <w:t>70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 часов (2 академических часа в неделю) в 7-х классах средней школы для обучения учащихся, прошедших курс географии 6-го класса, как по традиционной, так и по альтернативной программам, например «История географических открытий», а также тех, кто не обучался географии в 6-м классе.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В содержании курса учитываются уже полученные школьниками при изучении «Истории Древнего мира» сведения о народах, государствах, занятиях людей, их религии и культуре в древности.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Параллельно с изучением страноведения учащиеся 7-го класса начинают изучать физику и биологию. Знания о живой и неживой природе, полученные на этих уроках, могут быть использованы в объяснениях учителя и самостоятельных работах учащихся. Одновременно возможно проведение интегрированных совместных уроков географии и истории. Идеи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гуманизации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гуманитаризации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важны с позиции усиления воспитательного потенциала страноведческого курса.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Программа курса согласуется с программами курсов «Общее землеведение» (6-й класс; авторы – О.А. Климанова, В.В. Климанов) и «География России» (8-9-е классы), созданной авторским коллективом под руководством А.И. Алексеева. </w:t>
      </w:r>
    </w:p>
    <w:p w:rsidR="00B06E86" w:rsidRPr="00444A3B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444A3B">
        <w:rPr>
          <w:rFonts w:ascii="Times New Roman" w:hAnsi="Times New Roman"/>
          <w:iCs/>
          <w:color w:val="000000"/>
          <w:sz w:val="24"/>
          <w:szCs w:val="24"/>
        </w:rPr>
        <w:t xml:space="preserve">В ходе изучения курса «География. Страноведение» формируется целостный образ земного шара и его материков путем изучения взаимосвязей их природных компонентов. С другой стороны, через изучение различных стран мира дается представление о разных типах дифференциации территории земного шара – природной, культурной, экономической, социальной и др. В центре содержания курса находится человек, а также «человеческие сообщества» – страны.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Курс «География. Страноведение» содержит в себе географические характеристики стран мира (включая страны СНГ) и основные сведения о терминах и понятиях, используемых, прежде всего в физической географии. Философской основой курса является представление о страноведении как интегрирующей науке, способной соединить сведения из традиционно разделяемых в школьном курсе ветвей географии: физической и экономической с дополнительным материалом по истории, культуре регионов и стран мира.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Суть страноведческого подхода (так называемой теории комплексного географического страноведения) состоит в том, что процессы и явления, происходящие на Земле как планете и на политической карте мира, рассматриваются сквозь призму отдельных стран, объясняются особенностями природы, истории, населения, хозяйства и культуры стран и регионов. При этом подходе, страна выступает главной таксономической единицей проводимых оценок и анализов. Элементы используемого научного анализа стран основываются, в первую очередь, на исследованиях коллективов двух кафедр «зарубежной» географии (физической географии мира и геоэкологии; социально-экономической географии зарубежных стран) географического факультета МГУ им. М.В. Ломоносова.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Порядок рассмотрения регионов в курсе учитывает характер освоения земной поверхности человеком («Старый и Новый Свет»), а также значимость знаний об этих странах для жителей России. Например, первостепенное значение уделяется странам Евразии – как «родного» материка россиян. В этом одно из отличий программы от других.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Основной материал курса (42 часа) подается в виде географической характеристики природных и культурно-исторических регионов мира (некоторые из них совпадают с границами крупнейших стран, имеющих богатую событиями историю, значительное разнообразие в природе, населении и хозяйстве). Основной блок курса предваряет «Введение», посвященное материкам и океанам, частям света, разнообразию стран современного мира, а также источникам географической информации. Раздел 1 «Земля – планета людей» посвящен населению мира и его хозяйственной деятельности, а также вопросам взаимодействия человека и природы часов, и знакомит учащихся с основными понятиями экономической географии.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Характеристика регионов и стран основывается на классической в отечественной географии схеме, известной в методической литературе под названием «типовая структура географической характеристики территории на основе комплексного географического страноведения». При этом традиционные характеристики дополнены материалами по истории, этнографии и культуре изучаемых стран, превращая описание стран, прежде всего,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природное и культурно-историческое. Параллельно основному блоку материала вводится понятийный аппарат, касающийся природных (а также некоторых социально-экономических и политических) явлений, характерных для описываемых стран.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Подобная подача материала нацелена на возможность использования индивидуального подхода, как к отдельным ученикам, так и к классам разного уровня знаний и способностей. Например, в более «слабых» классах учитель может сконцентрироваться на познавательной информации о странах мира, а теоретический блок свести до минимума. В более «сильных» – наоборот, акцент можно сделать на теоретические обобщения и выводы о характере упоминаемых процессов. В то же время, во многих школах с углубленным изучением культуры и истории стран изучаемого языка или школах, где практикуются поездки в зарубежные летние лагеря и заграничные туристические поездки, основной блок курса («страноведческая мозаика») может быть расширен за счет собственных впечатлений или знаний, полученных на других школьных уроках.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Основой деления мира в курсе является выделение стран и регионов по принципам природного и историко-культурного единства. Методологическими основами такого деления являются физико-географическое районирование и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культурно-цивилизационный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подход, получивший в последнее время широкое распространение в ряде наук гуманитарного цикла. Выделенные по культурному принципу регионы, как правило, совпадают с государственными границами, но могут включать одну или несколько стран. Например, США или Италия сами являются рассматриваемыми в рамках курса регионами, в то же время, в регион Северной Европы входят Норвегия, Швеция, Финляндия, Дания и Исландия, а в регион Юго-Западной Азии – сразу несколько десятков стран.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lastRenderedPageBreak/>
        <w:t xml:space="preserve">Выделенные регионы являются результатом естественноисторического развития государств и имеют свою собственную историческую судьбу, определившую особенности современной жизни страны. Обычно такие регионы ограничиваются и во многом совпадающими с государственными границами важными физико-географическими рубежами (береговой линией, значимыми горными хребтами, крупными реками и т.п.).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На изучение различных регионов отводится, как правило, один урок. В то же время на изучение географии США или Австралии отводится, соответственно, 2 урока. После изучения стран и регионов одного материка следуют уроки обобщения, целью которых является наряду с формированием индивидуальных образов стран (регионов), формирование целостного образа материка во всем его природном и культурном многообразии.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подразумевает наличие и других форм подачи материала, в том числе сравнительная характеристика двух стран, самостоятельная работа учащихся по изучению региона и практические работы, основанные на работе с различными источниками географической информации, в первую очередь картографическими. </w:t>
      </w:r>
    </w:p>
    <w:p w:rsidR="00B06E86" w:rsidRPr="00F32742" w:rsidRDefault="00B06E86" w:rsidP="00B06E86">
      <w:pPr>
        <w:spacing w:before="27" w:after="27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Verdana" w:hAnsi="Verdana"/>
          <w:b/>
          <w:color w:val="000000"/>
          <w:sz w:val="18"/>
          <w:szCs w:val="18"/>
        </w:rPr>
        <w:t>Планируемые результаты обучения.</w:t>
      </w:r>
    </w:p>
    <w:p w:rsidR="00B06E86" w:rsidRPr="00F32742" w:rsidRDefault="00B06E86" w:rsidP="00B06E86">
      <w:pPr>
        <w:autoSpaceDE w:val="0"/>
        <w:spacing w:before="27" w:after="27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Verdana" w:hAnsi="Verdana"/>
          <w:b/>
          <w:i/>
          <w:color w:val="000000"/>
          <w:sz w:val="18"/>
          <w:szCs w:val="18"/>
        </w:rPr>
        <w:t>Оценивать и прогнозировать: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по тектонической карте изменения очертаний материков и океанов в отдаленном будущем;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изменение климатов Земли;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 xml:space="preserve">оценивать природные условия и природные богатства как условия для жизни и деятельности человека; 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основные взаимосвязи природы и человека;</w:t>
      </w:r>
    </w:p>
    <w:p w:rsidR="00B06E86" w:rsidRPr="00F32742" w:rsidRDefault="00B06E86" w:rsidP="00B06E86">
      <w:pPr>
        <w:spacing w:before="27" w:after="27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Verdana" w:hAnsi="Verdana"/>
          <w:b/>
          <w:i/>
          <w:color w:val="000000"/>
          <w:sz w:val="18"/>
          <w:szCs w:val="18"/>
        </w:rPr>
        <w:t>Объяснять: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особенности строения и развития основных геосфер Земли, а также причины процессов и явлений, происходящих в геосферах;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особенности компонентов природы материков, различия в природе отдельных регионов континентов и акваторий океанов;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особенности расового и этнического состава населения;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особенности экологических ситуаций на материках и в акваториях океанов;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основные закономерности и свойства, присущие географической оболочке;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применять в процессе учебного познания основные географические понятия</w:t>
      </w:r>
    </w:p>
    <w:p w:rsidR="00B06E86" w:rsidRPr="00F32742" w:rsidRDefault="00B06E86" w:rsidP="00B06E86">
      <w:pPr>
        <w:spacing w:before="27" w:after="27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Verdana" w:hAnsi="Verdana"/>
          <w:b/>
          <w:i/>
          <w:color w:val="000000"/>
          <w:sz w:val="18"/>
          <w:szCs w:val="18"/>
        </w:rPr>
        <w:t>Описывать: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основные источники географической информации;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географическое положение объектов (по карте);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по схемам круговороты вещества и энергий;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компоненты ландшафта, природные зоны, географические особенности крупных регионов материков и стран мира;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объекты и территории по картам, картинам и др. источникам информации, создавая их географический образ;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особенности материальной и духовной культуры крупных народов.</w:t>
      </w:r>
    </w:p>
    <w:p w:rsidR="00B06E86" w:rsidRPr="00F32742" w:rsidRDefault="00B06E86" w:rsidP="00B06E86">
      <w:pPr>
        <w:spacing w:before="27" w:after="27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Verdana" w:hAnsi="Verdana"/>
          <w:b/>
          <w:i/>
          <w:color w:val="000000"/>
          <w:sz w:val="18"/>
          <w:szCs w:val="18"/>
        </w:rPr>
        <w:t>Определять (измерять):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географическую информацию по картам различного содержания;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lastRenderedPageBreak/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вид и тип карт и др. источников знаний для получения необходимой информации.</w:t>
      </w:r>
    </w:p>
    <w:p w:rsidR="00B06E86" w:rsidRPr="00F32742" w:rsidRDefault="00B06E86" w:rsidP="00B06E86">
      <w:pPr>
        <w:spacing w:before="27" w:after="27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Verdana" w:hAnsi="Verdana"/>
          <w:b/>
          <w:i/>
          <w:color w:val="000000"/>
          <w:sz w:val="18"/>
          <w:szCs w:val="18"/>
        </w:rPr>
        <w:t>Называть и показывать: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важнейшие природные объекты материков и океанов, регионов и стран;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 xml:space="preserve">основные тектонические структуры, мировые центры месторождений </w:t>
      </w:r>
      <w:proofErr w:type="spellStart"/>
      <w:proofErr w:type="gramStart"/>
      <w:r w:rsidRPr="00F32742">
        <w:rPr>
          <w:rFonts w:ascii="Verdana" w:hAnsi="Verdana"/>
          <w:color w:val="000000"/>
          <w:sz w:val="18"/>
          <w:szCs w:val="18"/>
        </w:rPr>
        <w:t>п</w:t>
      </w:r>
      <w:proofErr w:type="gramEnd"/>
      <w:r w:rsidRPr="00F32742">
        <w:rPr>
          <w:rFonts w:ascii="Verdana" w:hAnsi="Verdana"/>
          <w:color w:val="000000"/>
          <w:sz w:val="18"/>
          <w:szCs w:val="18"/>
        </w:rPr>
        <w:t>\и</w:t>
      </w:r>
      <w:proofErr w:type="spellEnd"/>
      <w:r w:rsidRPr="00F32742">
        <w:rPr>
          <w:rFonts w:ascii="Verdana" w:hAnsi="Verdana"/>
          <w:color w:val="000000"/>
          <w:sz w:val="18"/>
          <w:szCs w:val="18"/>
        </w:rPr>
        <w:t>, сейсмически опасные территории;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факторы формирования климата;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крупнейшие народы мира, наиболее распространенные языки, мировые религии, крупнейшие по площади и населению страны мира;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страны мира, их столицы, крупные города;</w:t>
      </w:r>
    </w:p>
    <w:p w:rsidR="00B06E86" w:rsidRPr="00F32742" w:rsidRDefault="00B06E86" w:rsidP="00B06E86">
      <w:pPr>
        <w:tabs>
          <w:tab w:val="num" w:pos="720"/>
        </w:tabs>
        <w:spacing w:before="27" w:after="27" w:line="240" w:lineRule="auto"/>
        <w:ind w:left="720" w:hanging="360"/>
        <w:jc w:val="both"/>
        <w:rPr>
          <w:rFonts w:ascii="Verdana" w:hAnsi="Verdana"/>
          <w:color w:val="000000"/>
          <w:sz w:val="20"/>
          <w:szCs w:val="20"/>
        </w:rPr>
      </w:pPr>
      <w:r w:rsidRPr="00F32742">
        <w:rPr>
          <w:rFonts w:ascii="Symbol" w:eastAsia="Symbol" w:hAnsi="Symbol" w:cs="Symbol"/>
          <w:color w:val="000000"/>
          <w:sz w:val="18"/>
          <w:szCs w:val="18"/>
        </w:rPr>
        <w:t></w:t>
      </w:r>
      <w:r w:rsidRPr="00F32742">
        <w:rPr>
          <w:rFonts w:ascii="Times New Roman" w:eastAsia="Symbol" w:hAnsi="Times New Roman"/>
          <w:color w:val="000000"/>
          <w:sz w:val="14"/>
          <w:szCs w:val="14"/>
        </w:rPr>
        <w:t xml:space="preserve">         </w:t>
      </w:r>
      <w:r w:rsidRPr="00F32742">
        <w:rPr>
          <w:rFonts w:ascii="Verdana" w:hAnsi="Verdana"/>
          <w:color w:val="000000"/>
          <w:sz w:val="18"/>
          <w:szCs w:val="18"/>
        </w:rPr>
        <w:t>природные ресурсы суши и океана, меры по охране географической оболочки.</w:t>
      </w:r>
    </w:p>
    <w:p w:rsidR="00B06E86" w:rsidRDefault="00B06E86" w:rsidP="00B06E86"/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6E86" w:rsidRPr="00B06E86" w:rsidRDefault="00B06E86" w:rsidP="00B06E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B06E86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Содержание тем учебного курса « География. Страноведение» 7класс.</w:t>
      </w:r>
    </w:p>
    <w:p w:rsidR="00B06E86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Введение.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5ч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География в современном мире. Страноведение </w:t>
      </w:r>
      <w:r w:rsidRPr="00F76780">
        <w:rPr>
          <w:rFonts w:ascii="Times New Roman" w:hAnsi="Times New Roman"/>
          <w:color w:val="000000"/>
          <w:sz w:val="24"/>
          <w:szCs w:val="24"/>
        </w:rPr>
        <w:t>– наука о природе, населении, хозяйстве и культуре стран земного шара. Материки, части света и страны. Географические карты. Разнообразие стран современного мира. Способы получения страноведческой информации. Источники географической информации.</w:t>
      </w:r>
      <w:r>
        <w:rPr>
          <w:rFonts w:ascii="Times New Roman" w:hAnsi="Times New Roman"/>
          <w:color w:val="000000"/>
          <w:sz w:val="24"/>
          <w:szCs w:val="24"/>
        </w:rPr>
        <w:t xml:space="preserve"> Практическая работа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  </w:t>
      </w:r>
      <w:r w:rsidRPr="002E1AC1">
        <w:rPr>
          <w:rStyle w:val="1"/>
          <w:rFonts w:ascii="Times New Roman" w:hAnsi="Times New Roman" w:cs="Times New Roman"/>
          <w:sz w:val="24"/>
          <w:szCs w:val="24"/>
        </w:rPr>
        <w:t>«Определение по картам координат различных точек».№1</w:t>
      </w:r>
    </w:p>
    <w:p w:rsidR="00B06E86" w:rsidRPr="00F76780" w:rsidRDefault="00B06E86" w:rsidP="00B06E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Раз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дел I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. Земля – планета людей 11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Население мира.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5ч.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Появление человека и его распространение по земному шару. Сухопутные мосты между материками в прошлом. Речные цивилизации древности. Средиземноморье как колыбель цивилизации. Плавания человека через океан. Освоение внутренних районов материков. Миграции.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Колебание численности населения Земли. Расселение человека по земному шару. Размещение населения и плотность. Наиболее населённые страны мира. Человеческие расы. Крупнейшие народы мира, их социальные и экологические проблемы. Разнообразие культур и этносов. Национальные традиции и обычаи. Религии мира. Городское и сельское население. Крупнейшие города мира.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lastRenderedPageBreak/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3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Хозяйственная деятельность человека.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Возникновение и развитие хозяйства. Разнообразие видов хозяйственной деятельности и их изменения во времени. Первичные, вторичные и третичные виды хозяйственной деятельности. Современное хозяйство мира: секторы (сферы), отрасли. Взаимосвязь хозяйств отдельных стран мира.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Практическая работа. Выделение характерных черт индустриального (промышленного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0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и сельского пейзажей (своей местности или по литературному описанию)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4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Природа Земли и человек.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Карта строение земной коры. Соотношение между формами рельефа и строением коры. Платформы и складчатые области. Эпохи складчатости.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Влияние климата на облик Земли и жизнь людей. Зависимость температуры воздуха от угла падения солнечных лучей. Основные и переходные климатические пояса. Образование климатических областей. Парниковый эффект.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Мировой океан и его значение для природы Земли. Живое вещество в океане. Морские природные комплексы</w:t>
      </w:r>
      <w:r w:rsidRPr="00A55A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>Природные богатства Мирового океана</w:t>
      </w:r>
      <w:r>
        <w:rPr>
          <w:rFonts w:ascii="Times New Roman" w:hAnsi="Times New Roman"/>
          <w:color w:val="000000"/>
          <w:sz w:val="24"/>
          <w:szCs w:val="24"/>
        </w:rPr>
        <w:t>. Практическая работа</w:t>
      </w:r>
      <w:r w:rsidRPr="00A55A06">
        <w:rPr>
          <w:rStyle w:val="9pt"/>
          <w:rFonts w:ascii="Times New Roman" w:hAnsi="Times New Roman"/>
          <w:sz w:val="24"/>
          <w:szCs w:val="24"/>
        </w:rPr>
        <w:t xml:space="preserve"> </w:t>
      </w:r>
      <w:r w:rsidRPr="002E1AC1">
        <w:rPr>
          <w:rStyle w:val="3"/>
          <w:rFonts w:ascii="Times New Roman" w:hAnsi="Times New Roman" w:cs="Times New Roman"/>
          <w:sz w:val="24"/>
          <w:szCs w:val="24"/>
          <w:shd w:val="clear" w:color="auto" w:fill="auto"/>
        </w:rPr>
        <w:t>Выявление взаи</w:t>
      </w:r>
      <w:r w:rsidRPr="002E1AC1">
        <w:rPr>
          <w:rStyle w:val="3"/>
          <w:rFonts w:ascii="Times New Roman" w:hAnsi="Times New Roman" w:cs="Times New Roman"/>
          <w:sz w:val="24"/>
          <w:szCs w:val="24"/>
          <w:shd w:val="clear" w:color="auto" w:fill="auto"/>
        </w:rPr>
        <w:softHyphen/>
        <w:t>мосвязи между строением зем</w:t>
      </w:r>
      <w:r w:rsidRPr="002E1AC1">
        <w:rPr>
          <w:rStyle w:val="3"/>
          <w:rFonts w:ascii="Times New Roman" w:hAnsi="Times New Roman" w:cs="Times New Roman"/>
          <w:sz w:val="24"/>
          <w:szCs w:val="24"/>
          <w:shd w:val="clear" w:color="auto" w:fill="auto"/>
        </w:rPr>
        <w:softHyphen/>
        <w:t>ной коры и фор</w:t>
      </w:r>
      <w:r w:rsidRPr="002E1AC1">
        <w:rPr>
          <w:rStyle w:val="3"/>
          <w:rFonts w:ascii="Times New Roman" w:hAnsi="Times New Roman" w:cs="Times New Roman"/>
          <w:sz w:val="24"/>
          <w:szCs w:val="24"/>
          <w:shd w:val="clear" w:color="auto" w:fill="auto"/>
        </w:rPr>
        <w:softHyphen/>
        <w:t xml:space="preserve">мами рельефа. </w:t>
      </w:r>
      <w:r w:rsidRPr="002E1AC1">
        <w:rPr>
          <w:rStyle w:val="5"/>
          <w:rFonts w:ascii="Times New Roman" w:hAnsi="Times New Roman"/>
          <w:sz w:val="24"/>
          <w:szCs w:val="24"/>
        </w:rPr>
        <w:t>№2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Раздел II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. Ма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терики, океаны и страны мира. 48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5.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Евразия и омывающие ее океаны. </w:t>
      </w:r>
      <w:r w:rsidRPr="00F76780"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5ч.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Евразия – самый большой материк Земли. Географическое положение, его влияние на особенности природы материка. Атлантический океан – самый молодой и освоенный. Индийский океан. Особенности природы и особенности хозяйственного использования океанов.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Тем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 6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Европа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Европа – самая старая, заселённая и освоенная часть света Общие особенности европейских стран. Европейский союз.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Северная Европа.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Физико-географическое положение стран (островное и полуостровное) и их относительная изолированность. Древнее оледенение и его влияние на природу стран. Океанические течения и их влияние на природу и хозяйство. Вулканизм и ледники Исландии. Использование геотермальной энергии. Основные черты природы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Фенноскандии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. Фьорды Норвегии, озера и возвышенности Швеции, леса и болота Финляндии. Скандинавы - потомки викингов. Особенности хозяйства: рыболовство, лесная промышленность, добыча железной руды и нефти. Обрабатывающая промышленность Швеции. Молочное животноводство.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Средняя Европа. </w:t>
      </w: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Британские острова.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положение. Влияние островного положения на историю и культуру страны. Факторы формирования морского умеренного климата. Великобритания – «туманный Альбион». Зависимость природы и хозяйства от особенностей климата. Островная изоляция, влияние ее на характер и жизнь британцев. Индустриальная мощь Англии. Лондон и его достопримечательности. Ирландия – «зеленый остров».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>Франция и страны Бенилюкса</w:t>
      </w:r>
      <w:proofErr w:type="gramStart"/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 и единство стран региона. Разнообразие природы и хозяйства регионов Франции. Культурное наследие Франции. Нидерланды: страна низкой земли. Наводнения их причины. Работы по мелиорации территории. Польдеры и ветряные мельницы. Бельгия: сгусток населения и промышленности. Штаб-квартиры Европейских объединений.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>Германия и Альпийские страны</w:t>
      </w:r>
      <w:proofErr w:type="gramStart"/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Германия – самая большая по численности населения страна Европы. Природа страны: от приморских низин Балтийского и Северного морей до альпийских высокогорий. Области древней складчатости и характерные для них полезные ископаемые. Рейн и Эльба – срединные оси Европы. Региональные различия в хозяйстве и населении страны. Разнообразие немецких городов. Берлин, Гамбург, Мюнхен. Горы и ледники Швейцарии и Австрии.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Восточная Европа.</w:t>
      </w:r>
      <w:r w:rsidRPr="009D107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D1079">
        <w:rPr>
          <w:rFonts w:ascii="Times New Roman" w:hAnsi="Times New Roman"/>
          <w:iCs/>
          <w:color w:val="000000"/>
          <w:sz w:val="24"/>
          <w:szCs w:val="24"/>
        </w:rPr>
        <w:t>Страны между Германией и Россией.</w:t>
      </w: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Страны западных славян: Польша, Чехия и Словакия; территориальная и культурная связь с Россией. Широколиственные и смешанные леса. Интенсивное и давнее освоение территории и современное состояние природы. Национальные парки. Особенности переходной экономики.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Страны Балтии (Литва, Латвия, Эстония). Приморское географическое положение. Озера и морены Прибалтики, мягкий морской климат. Низкое естественное плодородие почв и скудость природных ресурсов. Куршская коса – памятник всемирного природного наследия. Хуторская форма расселения. Рыбный промысел и приморская рекреация. Территориальная близость с Россией и сложность исторических взаимодействий. Русскоязычное население стран Балтии.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lastRenderedPageBreak/>
        <w:t xml:space="preserve">Страны восточных славян (Беларусь, Украина, Молдова). Географическое положение территории, его сходства и различия с Европейской частью России. Белорусское полесье. Чернобыль и «ядерная катастрофа». Степи и лесостепи Украины. Киев – «мать городов русских». «Украинский» Запад и «русские» Восток и Юг. Индустриально-аграрный характер экономики. Основные виды хозяйственной деятельности.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Южная Европа. </w:t>
      </w: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Страны на Пиренейском полуострове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(Испания и Португалия). Географическое положение стран в субтропическом климате и его следствия. Барьерный эффект гор на окраинах и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континентальность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климата в центре. Разнообразие природы и хозяйства регионов Испании. Арабское влияние в привычном ландшафте. Конкистадоры. Национальные традиции испанцев, известные всему миру. Мадрид и Барселона. Португалия – приатлантическая страна на крайнем западе Европы.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Страны на </w:t>
      </w:r>
      <w:proofErr w:type="spellStart"/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>Апеннинском</w:t>
      </w:r>
      <w:proofErr w:type="spellEnd"/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 полуострове (Италия).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«Итальянский сапог» на карте Европы. Государства – карлики. Влияние географического положения на характер природы и хозяйство региона. Горные цепи как неотъемлемая часть страны: альпийская складчатость и ее современные проявления. Промышленное могущество Севера и отсталость Юга. Субтропические культуры, рекреация. Венеция, Рим, Флоренция – «классическая Италия». Ватикан – город-государство.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>Дунайские и Балканские страны</w:t>
      </w:r>
      <w:proofErr w:type="gramStart"/>
      <w:r w:rsidRPr="00F7678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положения, изрезанность береговой линии и её влияние на особенности цивилизации. Горные страны. Карстовые плато. Дунай – международная река Европы. Особенности режима реки. Благоприятные агроклиматические ресурсы. Узел культур и религий. Венгрия: финно-угорский народ в центре Европы. Будапешт – город на берегах Дуная. Предгорный прогиб Карпат и румынская нефть. Сады Болгарии. Югославия: лоскутное одеяло. Культурное наследие Греции.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Россия – евразийская страна,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самая большая по площади страна мира. Особенности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природы, населения и хозяйства России. </w:t>
      </w:r>
    </w:p>
    <w:p w:rsidR="00B06E86" w:rsidRPr="002E1AC1" w:rsidRDefault="00B06E86" w:rsidP="00B06E86">
      <w:pPr>
        <w:pStyle w:val="11"/>
        <w:shd w:val="clear" w:color="auto" w:fill="auto"/>
        <w:spacing w:before="60" w:after="60" w:line="149" w:lineRule="exact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Практическая работа.                                                                               </w:t>
      </w:r>
      <w:r w:rsidRPr="00F76780">
        <w:rPr>
          <w:rFonts w:ascii="Times New Roman" w:eastAsia="Times New Roman" w:hAnsi="Times New Roman"/>
          <w:sz w:val="24"/>
          <w:szCs w:val="24"/>
        </w:rPr>
        <w:t> </w:t>
      </w:r>
    </w:p>
    <w:p w:rsidR="00B06E86" w:rsidRPr="002E1AC1" w:rsidRDefault="00B06E86" w:rsidP="00B06E86">
      <w:pPr>
        <w:pStyle w:val="11"/>
        <w:shd w:val="clear" w:color="auto" w:fill="auto"/>
        <w:spacing w:line="18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1AC1">
        <w:rPr>
          <w:rStyle w:val="6"/>
          <w:rFonts w:ascii="Times New Roman" w:hAnsi="Times New Roman" w:cs="Times New Roman"/>
          <w:sz w:val="24"/>
          <w:szCs w:val="24"/>
          <w:shd w:val="clear" w:color="auto" w:fill="auto"/>
        </w:rPr>
        <w:t>Составление по</w:t>
      </w:r>
      <w:r w:rsidRPr="002E1AC1">
        <w:rPr>
          <w:rStyle w:val="6"/>
          <w:rFonts w:ascii="Times New Roman" w:hAnsi="Times New Roman" w:cs="Times New Roman"/>
          <w:sz w:val="24"/>
          <w:szCs w:val="24"/>
        </w:rPr>
        <w:t xml:space="preserve"> </w:t>
      </w:r>
      <w:r w:rsidRPr="002E1AC1">
        <w:rPr>
          <w:rStyle w:val="6"/>
          <w:rFonts w:ascii="Times New Roman" w:hAnsi="Times New Roman" w:cs="Times New Roman"/>
          <w:sz w:val="24"/>
          <w:szCs w:val="24"/>
          <w:shd w:val="clear" w:color="auto" w:fill="auto"/>
        </w:rPr>
        <w:t>картам и другим источникам опи</w:t>
      </w:r>
      <w:r w:rsidRPr="002E1AC1">
        <w:rPr>
          <w:rStyle w:val="6"/>
          <w:rFonts w:ascii="Times New Roman" w:hAnsi="Times New Roman" w:cs="Times New Roman"/>
          <w:sz w:val="24"/>
          <w:szCs w:val="24"/>
          <w:shd w:val="clear" w:color="auto" w:fill="auto"/>
        </w:rPr>
        <w:softHyphen/>
        <w:t>сания одной из стран Зарубеж</w:t>
      </w:r>
      <w:r w:rsidRPr="002E1AC1">
        <w:rPr>
          <w:rStyle w:val="6"/>
          <w:rFonts w:ascii="Times New Roman" w:hAnsi="Times New Roman" w:cs="Times New Roman"/>
          <w:sz w:val="24"/>
          <w:szCs w:val="24"/>
          <w:shd w:val="clear" w:color="auto" w:fill="auto"/>
        </w:rPr>
        <w:softHyphen/>
        <w:t>ной Европы Описание приро</w:t>
      </w:r>
      <w:r w:rsidRPr="002E1AC1">
        <w:rPr>
          <w:rStyle w:val="6"/>
          <w:rFonts w:ascii="Times New Roman" w:hAnsi="Times New Roman" w:cs="Times New Roman"/>
          <w:sz w:val="24"/>
          <w:szCs w:val="24"/>
          <w:shd w:val="clear" w:color="auto" w:fill="auto"/>
        </w:rPr>
        <w:softHyphen/>
        <w:t>ды, быта и осо</w:t>
      </w:r>
      <w:r w:rsidRPr="002E1AC1">
        <w:rPr>
          <w:rStyle w:val="9pt"/>
          <w:rFonts w:ascii="Times New Roman" w:hAnsi="Times New Roman" w:cs="Times New Roman"/>
          <w:sz w:val="24"/>
          <w:szCs w:val="24"/>
        </w:rPr>
        <w:t>бенностей насе</w:t>
      </w:r>
      <w:r w:rsidRPr="002E1AC1">
        <w:rPr>
          <w:rStyle w:val="9pt"/>
          <w:rFonts w:ascii="Times New Roman" w:hAnsi="Times New Roman" w:cs="Times New Roman"/>
          <w:sz w:val="24"/>
          <w:szCs w:val="24"/>
        </w:rPr>
        <w:softHyphen/>
        <w:t>ления стран Ев</w:t>
      </w:r>
      <w:r w:rsidRPr="002E1AC1">
        <w:rPr>
          <w:rStyle w:val="9pt"/>
          <w:rFonts w:ascii="Times New Roman" w:hAnsi="Times New Roman" w:cs="Times New Roman"/>
          <w:sz w:val="24"/>
          <w:szCs w:val="24"/>
        </w:rPr>
        <w:softHyphen/>
        <w:t>ропы</w:t>
      </w:r>
      <w:proofErr w:type="gramStart"/>
      <w:r w:rsidRPr="002E1AC1">
        <w:rPr>
          <w:rStyle w:val="9pt"/>
          <w:rFonts w:ascii="Times New Roman" w:hAnsi="Times New Roman" w:cs="Times New Roman"/>
          <w:sz w:val="24"/>
          <w:szCs w:val="24"/>
        </w:rPr>
        <w:t>.</w:t>
      </w:r>
      <w:proofErr w:type="gramEnd"/>
      <w:r w:rsidRPr="002E1AC1">
        <w:rPr>
          <w:rStyle w:val="9pt"/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E1AC1">
        <w:rPr>
          <w:rStyle w:val="9pt"/>
          <w:rFonts w:ascii="Times New Roman" w:hAnsi="Times New Roman" w:cs="Times New Roman"/>
          <w:sz w:val="24"/>
          <w:szCs w:val="24"/>
        </w:rPr>
        <w:t>п</w:t>
      </w:r>
      <w:proofErr w:type="gramEnd"/>
      <w:r w:rsidRPr="002E1AC1">
        <w:rPr>
          <w:rStyle w:val="9pt"/>
          <w:rFonts w:ascii="Times New Roman" w:hAnsi="Times New Roman" w:cs="Times New Roman"/>
          <w:sz w:val="24"/>
          <w:szCs w:val="24"/>
        </w:rPr>
        <w:t>рограммная)№3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7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 Азия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 7ч.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Своеобразие географического положения Азии и его влияние на особенности природы. Минеральные ресурсы региона и их приуроченность к различным структурам земной коры. Этнокультурная специфика региона в целом.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Закавказье </w:t>
      </w:r>
      <w:proofErr w:type="gramStart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Грузия, Армения, Азербайджан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). </w:t>
      </w:r>
      <w:r w:rsidRPr="00F76780">
        <w:rPr>
          <w:rFonts w:ascii="Times New Roman" w:hAnsi="Times New Roman"/>
          <w:color w:val="000000"/>
          <w:sz w:val="24"/>
          <w:szCs w:val="24"/>
        </w:rPr>
        <w:t>Географическое положение: между Черным и Каспийским морями. Сложность геологической истор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ии и ее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связь с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рельефообразованием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: горные цепи, лавовые плато, межгорные долины. Землетрясения и потухшие </w:t>
      </w:r>
      <w:r w:rsidRPr="00F76780">
        <w:rPr>
          <w:rFonts w:ascii="Times New Roman" w:hAnsi="Times New Roman"/>
          <w:color w:val="000000"/>
          <w:sz w:val="24"/>
          <w:szCs w:val="24"/>
        </w:rPr>
        <w:lastRenderedPageBreak/>
        <w:t xml:space="preserve">вулканы, озера. Влажные и сухие субтропики: экспозиционный эффект гор и специализация сельского хозяйства. Высотная поясность на Кавказе. Субтропическое и орошаемое земледелие, нефтедобыча.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Юго-Западная Азия.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Состав региона: Турция, Восточное Средиземноморье, страны Персидского залива, Аравийский полуостров. Географическое положение региона: на перекрестке цивилизаций и культур – мост между континентами. Жаркий и сухой климат Аравии, субтропики Турции и восточного Средиземноморья. Иран–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го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ры, нагорья и пустыни. Нефтяные богатства стран Персидского залива. Пустыни Аравии и зарождение ислама. Иерусалим – центр трех религий. Византия – Константинополь – Стамбул. Исторически обусловленные и новые отрасли хозяйства стран региона. Региональные различия в доходах стран и их следствия.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Центральная Азия. </w:t>
      </w:r>
      <w:r w:rsidRPr="00F76780">
        <w:rPr>
          <w:rFonts w:ascii="Times New Roman" w:hAnsi="Times New Roman"/>
          <w:color w:val="000000"/>
          <w:sz w:val="24"/>
          <w:szCs w:val="24"/>
        </w:rPr>
        <w:t>Казахстан, Средняя Азия и Афганистан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Специфика континентального географического положения: в центре Азии. Горы и равнины региона и их связь. Бассейн внутреннего стока: реки, пропадающие в пустыне. Пустыни и оазисы. Древняя история и памятники архитектуры: Хорезм, Бухара, Самарканд. Котел кочевых народов. Монокультурное хозяйство и его экологические последствия. Арал – исчезающее море пустыни. Афганистан – страна без железных дорог.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Восточная Азия. </w:t>
      </w:r>
      <w:r w:rsidRPr="00F76780">
        <w:rPr>
          <w:rFonts w:ascii="Times New Roman" w:hAnsi="Times New Roman"/>
          <w:color w:val="000000"/>
          <w:sz w:val="24"/>
          <w:szCs w:val="24"/>
        </w:rPr>
        <w:t>Китай и Монголия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 региона. Сибирский антициклон и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континентальность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климата. Муссонная циркуляция атмосферы. Огромные размеры Китая и разнообразие природы. Хуанхэ – «желтая река». Лессовые плато и ветровая эрозия. Катастрофические наводнения. Самая многонаселенная страна мира: пути решения демографической проблемы. Культура риса и сои; шелководство. Современное экономическое развитие Китая.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Холодные высокогорья Тибета и их изоляция. Монголия – страна «потомков Чингисхана».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Япония и страны на Корейском полуострове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proofErr w:type="gram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 Японии: от тропиков до умеренных широт. Высокая сейсмичность и ее проявления; цунами. Островная изоляция страны. Культ природы и особенности национального сознания. Высокая плотность населения и урбанизация. Передовой уровень хозяйства.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Корея – разделенный полуостров. Один народ, общая история и культура. КНДР – изолированная страна. Республика Корея – путь от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отсталого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к экономически развитому государству.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Южная Азия.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 региона: от высочайших гор в мире до берегов Индийского океана. Муссоны и их влияние на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природу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и хозяйство Индии. Гималаи и их образование. Горные королевства Непала и Бутана. Инд и Ганг – две главные реки Южной Азии. Древняя культура Инд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ии и ее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связь с природой. Бангладеш – государство-дельта.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Юго-Восточная Азия.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положение: влажный угол материка. Обилие осадков и буйство растительности. Постоянно-влажные и переменно-влажные леса. Индокитай – между двумя великими цивилизациями. Индонезия и Филиппины – страны-архипелаги. Интенсивное индустриальное развитие стран; «восточноазиатские драконы». </w:t>
      </w:r>
    </w:p>
    <w:p w:rsidR="00B06E86" w:rsidRPr="002E1AC1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Pr="00F76780">
        <w:rPr>
          <w:rFonts w:ascii="Times New Roman" w:hAnsi="Times New Roman"/>
          <w:color w:val="000000"/>
          <w:sz w:val="24"/>
          <w:szCs w:val="24"/>
        </w:rPr>
        <w:t>рактичес</w:t>
      </w:r>
      <w:r>
        <w:rPr>
          <w:rFonts w:ascii="Times New Roman" w:hAnsi="Times New Roman"/>
          <w:color w:val="000000"/>
          <w:sz w:val="24"/>
          <w:szCs w:val="24"/>
        </w:rPr>
        <w:t>кая работа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E1AC1">
        <w:rPr>
          <w:rFonts w:ascii="Times New Roman" w:hAnsi="Times New Roman"/>
          <w:sz w:val="24"/>
          <w:szCs w:val="24"/>
        </w:rPr>
        <w:t>Чтение климати</w:t>
      </w:r>
      <w:r w:rsidRPr="002E1AC1">
        <w:rPr>
          <w:rFonts w:ascii="Times New Roman" w:hAnsi="Times New Roman"/>
          <w:sz w:val="24"/>
          <w:szCs w:val="24"/>
        </w:rPr>
        <w:softHyphen/>
        <w:t>ческих диаграмм. Оценивание климатических условий</w:t>
      </w:r>
      <w:proofErr w:type="gramStart"/>
      <w:r w:rsidRPr="002E1AC1">
        <w:rPr>
          <w:rFonts w:ascii="Times New Roman" w:hAnsi="Times New Roman"/>
          <w:sz w:val="24"/>
          <w:szCs w:val="24"/>
        </w:rPr>
        <w:t>.</w:t>
      </w:r>
      <w:proofErr w:type="gramEnd"/>
      <w:r w:rsidRPr="002E1AC1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2E1AC1">
        <w:rPr>
          <w:rFonts w:ascii="Times New Roman" w:hAnsi="Times New Roman"/>
          <w:sz w:val="24"/>
          <w:szCs w:val="24"/>
        </w:rPr>
        <w:t>п</w:t>
      </w:r>
      <w:proofErr w:type="gramEnd"/>
      <w:r w:rsidRPr="002E1AC1">
        <w:rPr>
          <w:rFonts w:ascii="Times New Roman" w:hAnsi="Times New Roman"/>
          <w:sz w:val="24"/>
          <w:szCs w:val="24"/>
        </w:rPr>
        <w:t>рограммная)№4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8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Африка.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7ч.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Общая характеристика Африки.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Модель географической зональности и симметрия относительно экватора. Самые крупные и наиболее значимые природные объекты материка. Колониальное прошлое и современная политическая карта Африки.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Северная Африка.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 региона. Страны Магриба – африканское Средиземноморье. Арабский запад. Полезные ископаемые: нефть, природный газ и фосфориты. Жаркий и сухой климат. Нил – уникальный плодородный оазис. Сахара – крупнейшая пустыня планеты. Тропические пустыни: песчаные, каменистые, соляные. Земледелие в оазисах. Культура финиковой пальмы.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Западная и Центральная Африка.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положения. Влияние рельефа и климата на формирование природных зон экваториального и субэкваториальных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поясов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.С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>траны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побережья Гвинейского залива. Кофе, бананы, какао и другие плантационные культуры. Река Нигер и ее роль в жизни Западной Африки. Зона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Сахеля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. Озеро Чад. Опустынивание. Бассейн Конго – лесное сердце континента. Обезлесение и его причины. Полезные ископаемые стран региона. Особенности современного хозяйства: добыча полезных ископаемых и плантации тропических культур. Народы негроидной расы: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фульбе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, хауса, пигмеи.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Восточная Африка.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положения: вдоль побережья Индийского океана. Великие Африканские разломы: нагорья, плоскогорья и озера.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Рифтовая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зона. Саванны и редколесья. Сафари и национальные парки. Эфиопия – родина сельскохозяйственных культур. Арабское влияние на побережье Индийского океана. Народы банту и суахили. Мадагаскар – крупнейший остров у берегов Африки.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Южная Африка.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 стран региона. Различия западных и восточных побережий. Река Замбези и водопад Виктория. Влияние холодных течений и пустыня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Намиб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(дюны и вельвичия). Пески Калахари и внутренние дельты. Капские и </w:t>
      </w:r>
      <w:r w:rsidRPr="00F76780">
        <w:rPr>
          <w:rFonts w:ascii="Times New Roman" w:hAnsi="Times New Roman"/>
          <w:color w:val="000000"/>
          <w:sz w:val="24"/>
          <w:szCs w:val="24"/>
        </w:rPr>
        <w:lastRenderedPageBreak/>
        <w:t xml:space="preserve">Драконовы горы – «Средиземноморье Южной Африки». Южно-Африканская Республика: сложный национальный состав, особенности экономического развития. Горнодобывающая промышленность: руды цветных металлов, алмазы, золото. </w:t>
      </w:r>
    </w:p>
    <w:p w:rsidR="00B06E86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Практические работы: 1*.</w:t>
      </w:r>
      <w:r w:rsidRPr="009D1079">
        <w:rPr>
          <w:rFonts w:ascii="Times New Roman" w:hAnsi="Times New Roman"/>
          <w:sz w:val="24"/>
          <w:szCs w:val="24"/>
        </w:rPr>
        <w:t xml:space="preserve"> </w:t>
      </w:r>
      <w:r w:rsidRPr="002E1AC1">
        <w:rPr>
          <w:rFonts w:ascii="Times New Roman" w:hAnsi="Times New Roman"/>
          <w:sz w:val="24"/>
          <w:szCs w:val="24"/>
        </w:rPr>
        <w:t>Определение географических координат, про</w:t>
      </w:r>
      <w:r w:rsidRPr="002E1AC1">
        <w:rPr>
          <w:rFonts w:ascii="Times New Roman" w:hAnsi="Times New Roman"/>
          <w:sz w:val="24"/>
          <w:szCs w:val="24"/>
        </w:rPr>
        <w:softHyphen/>
        <w:t>тяженности ма</w:t>
      </w:r>
      <w:r w:rsidRPr="002E1AC1">
        <w:rPr>
          <w:rFonts w:ascii="Times New Roman" w:hAnsi="Times New Roman"/>
          <w:sz w:val="24"/>
          <w:szCs w:val="24"/>
        </w:rPr>
        <w:softHyphen/>
        <w:t>терика с севера на юг и с запада на восток в гра</w:t>
      </w:r>
      <w:r w:rsidRPr="002E1AC1">
        <w:rPr>
          <w:rFonts w:ascii="Times New Roman" w:hAnsi="Times New Roman"/>
          <w:sz w:val="24"/>
          <w:szCs w:val="24"/>
        </w:rPr>
        <w:softHyphen/>
        <w:t>дусной мере и километрах. №5</w:t>
      </w:r>
    </w:p>
    <w:p w:rsidR="00B06E86" w:rsidRDefault="00B06E86" w:rsidP="00B06E86">
      <w:pPr>
        <w:spacing w:before="100" w:beforeAutospacing="1" w:after="100" w:afterAutospacing="1" w:line="240" w:lineRule="auto"/>
        <w:rPr>
          <w:rStyle w:val="7"/>
          <w:rFonts w:ascii="Times New Roman" w:hAnsi="Times New Roman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 </w:t>
      </w:r>
      <w:r w:rsidRPr="002E1AC1">
        <w:rPr>
          <w:rStyle w:val="7"/>
          <w:rFonts w:ascii="Times New Roman" w:hAnsi="Times New Roman"/>
          <w:sz w:val="24"/>
          <w:szCs w:val="24"/>
        </w:rPr>
        <w:t>Обозначение на карте крупных форм рельефа и месторождений полезных иско</w:t>
      </w:r>
      <w:r w:rsidRPr="002E1AC1">
        <w:rPr>
          <w:rStyle w:val="7"/>
          <w:rFonts w:ascii="Times New Roman" w:hAnsi="Times New Roman"/>
          <w:sz w:val="24"/>
          <w:szCs w:val="24"/>
        </w:rPr>
        <w:softHyphen/>
        <w:t>паемых. №6</w:t>
      </w:r>
    </w:p>
    <w:p w:rsidR="00B06E86" w:rsidRDefault="00B06E86" w:rsidP="00B06E86">
      <w:pPr>
        <w:spacing w:before="100" w:beforeAutospacing="1" w:after="100" w:afterAutospacing="1" w:line="240" w:lineRule="auto"/>
        <w:rPr>
          <w:rStyle w:val="72"/>
          <w:rFonts w:ascii="Times New Roman" w:hAnsi="Times New Roman"/>
          <w:sz w:val="24"/>
          <w:szCs w:val="24"/>
        </w:rPr>
      </w:pPr>
      <w:r w:rsidRPr="009D1079">
        <w:rPr>
          <w:rStyle w:val="72"/>
          <w:rFonts w:ascii="Times New Roman" w:hAnsi="Times New Roman"/>
          <w:sz w:val="24"/>
          <w:szCs w:val="24"/>
        </w:rPr>
        <w:t xml:space="preserve"> </w:t>
      </w:r>
      <w:r w:rsidRPr="002E1AC1">
        <w:rPr>
          <w:rStyle w:val="7"/>
          <w:rFonts w:ascii="Times New Roman" w:hAnsi="Times New Roman"/>
          <w:sz w:val="24"/>
          <w:szCs w:val="24"/>
        </w:rPr>
        <w:t>Характеристика речной системы с установлением связей: рек</w:t>
      </w:r>
      <w:proofErr w:type="gramStart"/>
      <w:r w:rsidRPr="002E1AC1">
        <w:rPr>
          <w:rStyle w:val="7"/>
          <w:rFonts w:ascii="Times New Roman" w:hAnsi="Times New Roman"/>
          <w:sz w:val="24"/>
          <w:szCs w:val="24"/>
        </w:rPr>
        <w:t>а-</w:t>
      </w:r>
      <w:proofErr w:type="gramEnd"/>
      <w:r w:rsidRPr="002E1AC1">
        <w:rPr>
          <w:rStyle w:val="7"/>
          <w:rFonts w:ascii="Times New Roman" w:hAnsi="Times New Roman"/>
          <w:sz w:val="24"/>
          <w:szCs w:val="24"/>
        </w:rPr>
        <w:t xml:space="preserve"> рельеф-климат. Обозначение на контурной карте крупных рек и озер. №7</w:t>
      </w:r>
      <w:r w:rsidRPr="009D1079">
        <w:rPr>
          <w:rStyle w:val="72"/>
          <w:rFonts w:ascii="Times New Roman" w:hAnsi="Times New Roman"/>
          <w:sz w:val="24"/>
          <w:szCs w:val="24"/>
        </w:rPr>
        <w:t xml:space="preserve">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2E1AC1">
        <w:rPr>
          <w:rStyle w:val="7"/>
          <w:rFonts w:ascii="Times New Roman" w:hAnsi="Times New Roman"/>
          <w:sz w:val="24"/>
          <w:szCs w:val="24"/>
        </w:rPr>
        <w:t>Описание одной из природных зон по типовому плану. №8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9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Америка – Новый свет.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Америка – Новый свет. Одна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часть света, два материка. Особенности географического положения и природы Северной и Южной Америки.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Канада.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положения. «Холодное дыхание» Арктики и сдвиг природно-хозяйственных зон на юг. Канадский Арктический архипелаг. Арктический и субарктический климат.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Гудзонов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залив – «ледяной мешок». Гранитные скалы полуострова Лабрадор. Кристаллический щит и богатство полезных ископаемых. Материковое оледенение, его влияние на природу и хозяйство страны. Великие озера и река Святого Лаврентия. Североамериканская тайга и степные провинции. Гренландия – самый большой остров на Земле.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Соединенные Штаты Америки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Географическое положение: от Атлантики до Тихого океана. Особенности природы страны: горный Запад и равнинный Восток. Меридиональная зональность. «Молодые» Кордильеры и «старые» Аппалачи. Национальные парки. Состав населения страны: «иммиграционный котел». Миссисипи – «американская Волга».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США – крупнейшая экономическая держава мира. Региональные различия в размещении населения и хозяйства на территории страны.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Северо-Восток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США: район первых переселенцев. «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Супергород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>» Нью-Йорк. Родина небоскрёбо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в-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Чикаго. Вашингтон – столица США. Полуостров Флорида – тропический рай и космодром. Калифорния – самый населённый и развитый штат. Города Тихоокеанского побережья – Лос-Анджелес,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 xml:space="preserve">Сан –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Франциско</w:t>
      </w:r>
      <w:proofErr w:type="spellEnd"/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Центральная Америка и Вест-Индия.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 стран региона. Перешеек между океанами и Панамский канал. Жаркий и сухой климат внутренних нагорий. Наследие древних культур. Мехико – крупнейший город мира. Тропические циклоны Карибского моря. Вест-Индия: Большие и Малые Антильские острова.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Бразилия. </w:t>
      </w:r>
      <w:r w:rsidRPr="00F76780">
        <w:rPr>
          <w:rFonts w:ascii="Times New Roman" w:hAnsi="Times New Roman"/>
          <w:color w:val="000000"/>
          <w:sz w:val="24"/>
          <w:szCs w:val="24"/>
        </w:rPr>
        <w:t>Крупнейшая страна Южной Америки. Река Амазонка – самая полноводная река Земли. Амазонская сельва (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Амазония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) – «легкие планеты». Минеральные богатства Бразильского плоскогорья. Плантационное хозяйство: кофе, сахарный тростник и другие тропические культуры. Бразилиа – столица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страны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>ио-де-Жанейро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– город карнавалов.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Андские страны.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Состав региона. Горная цепь Анд – ось развития региона. Сложность </w:t>
      </w:r>
      <w:proofErr w:type="gramStart"/>
      <w:r w:rsidRPr="00F76780">
        <w:rPr>
          <w:rFonts w:ascii="Times New Roman" w:hAnsi="Times New Roman"/>
          <w:color w:val="000000"/>
          <w:sz w:val="24"/>
          <w:szCs w:val="24"/>
        </w:rPr>
        <w:t>геологический</w:t>
      </w:r>
      <w:proofErr w:type="gramEnd"/>
      <w:r w:rsidRPr="00F76780">
        <w:rPr>
          <w:rFonts w:ascii="Times New Roman" w:hAnsi="Times New Roman"/>
          <w:color w:val="000000"/>
          <w:sz w:val="24"/>
          <w:szCs w:val="24"/>
        </w:rPr>
        <w:t xml:space="preserve"> истории и богатство полезными ископаемыми: нефть Эквадора, олово Боливии и медь Чили.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Льянос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 – саванны бассейна Ориноко. Водопад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Анхель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. Высотная поясность: от сельвы до ледников. Положение снеговой линии в зависимости от климата. Приокеаническая пустыня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Атакама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. Высокогорное озеро Титикака.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Ла-Платские</w:t>
      </w:r>
      <w:proofErr w:type="spellEnd"/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 страны.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Положение в субтропических и умеренных широтах. Пампа и ее сравнение со степями и прериями. </w:t>
      </w:r>
      <w:proofErr w:type="spellStart"/>
      <w:r w:rsidRPr="00F76780">
        <w:rPr>
          <w:rFonts w:ascii="Times New Roman" w:hAnsi="Times New Roman"/>
          <w:color w:val="000000"/>
          <w:sz w:val="24"/>
          <w:szCs w:val="24"/>
        </w:rPr>
        <w:t>Патагония</w:t>
      </w:r>
      <w:proofErr w:type="spellEnd"/>
      <w:r w:rsidRPr="00F76780">
        <w:rPr>
          <w:rFonts w:ascii="Times New Roman" w:hAnsi="Times New Roman"/>
          <w:color w:val="000000"/>
          <w:sz w:val="24"/>
          <w:szCs w:val="24"/>
        </w:rPr>
        <w:t xml:space="preserve">. Река Парана и гидростроительство. Крайний юг материка: фьорды и острова. Остров Огненная Земля и мыс Горн.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Практические работы:</w:t>
      </w:r>
      <w:r w:rsidRPr="00556B50">
        <w:rPr>
          <w:rFonts w:ascii="Times New Roman" w:hAnsi="Times New Roman"/>
          <w:sz w:val="24"/>
          <w:szCs w:val="24"/>
        </w:rPr>
        <w:t xml:space="preserve"> </w:t>
      </w:r>
      <w:r w:rsidRPr="002E1AC1">
        <w:rPr>
          <w:rStyle w:val="8"/>
          <w:rFonts w:ascii="Times New Roman" w:hAnsi="Times New Roman"/>
          <w:sz w:val="24"/>
          <w:szCs w:val="24"/>
        </w:rPr>
        <w:t>Описание страны по учебным кар</w:t>
      </w:r>
      <w:r w:rsidRPr="002E1AC1">
        <w:rPr>
          <w:rStyle w:val="8"/>
          <w:rFonts w:ascii="Times New Roman" w:hAnsi="Times New Roman"/>
          <w:sz w:val="24"/>
          <w:szCs w:val="24"/>
        </w:rPr>
        <w:softHyphen/>
        <w:t>там и типовому плану. №9</w:t>
      </w:r>
      <w:r w:rsidRPr="00556B50">
        <w:rPr>
          <w:rFonts w:ascii="Times New Roman" w:hAnsi="Times New Roman"/>
          <w:sz w:val="24"/>
          <w:szCs w:val="24"/>
        </w:rPr>
        <w:t xml:space="preserve"> </w:t>
      </w:r>
      <w:r w:rsidRPr="002E1AC1">
        <w:rPr>
          <w:rStyle w:val="8"/>
          <w:rFonts w:ascii="Times New Roman" w:hAnsi="Times New Roman"/>
          <w:sz w:val="24"/>
          <w:szCs w:val="24"/>
        </w:rPr>
        <w:t>Описание при</w:t>
      </w:r>
      <w:r w:rsidRPr="002E1AC1">
        <w:rPr>
          <w:rStyle w:val="8"/>
          <w:rFonts w:ascii="Times New Roman" w:hAnsi="Times New Roman"/>
          <w:sz w:val="24"/>
          <w:szCs w:val="24"/>
        </w:rPr>
        <w:softHyphen/>
        <w:t>родных условий, населения и хо</w:t>
      </w:r>
      <w:r w:rsidRPr="002E1AC1">
        <w:rPr>
          <w:rStyle w:val="8"/>
          <w:rFonts w:ascii="Times New Roman" w:hAnsi="Times New Roman"/>
          <w:sz w:val="24"/>
          <w:szCs w:val="24"/>
        </w:rPr>
        <w:softHyphen/>
        <w:t>зяйственной жиз</w:t>
      </w:r>
      <w:r w:rsidRPr="002E1AC1">
        <w:rPr>
          <w:rStyle w:val="8"/>
          <w:rFonts w:ascii="Times New Roman" w:hAnsi="Times New Roman"/>
          <w:sz w:val="24"/>
          <w:szCs w:val="24"/>
        </w:rPr>
        <w:softHyphen/>
        <w:t>ни одной из стран. №10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6E86" w:rsidRPr="00F76780" w:rsidRDefault="00B06E86" w:rsidP="00B06E8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Тема 10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Австралия и Океания.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  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Австралия. Географическое положение и природа.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Страна-материк. Сухопутные мосты с Евразией и Тасманией. Остров Тасмания. Большой Водораздельный хребет и его влияние на природу страны. Пустыни центральной Австралии. Озеро Эйр и пересыхающие реки (крики). Минеральные богатства материка. Уникальный животный и растительный мир; эндемики. Аборигены и иммигранты. Сидней и Мельбурн – города-соперники.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Океания.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Состав региона: Полинезия и Новая Зеландия, Микронезия, Меланезия. Линия перемены дат. Происхождение островов и общие черты природы. Коралловые рифы, атоллы и лагуны. «Покорители» Тихого океана. Натуральное хозяйство и ядерные испытания.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Особенности природы и хозяйственного использования Тихого океана.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>Практические работы: 1</w:t>
      </w:r>
      <w:r w:rsidRPr="00556B50">
        <w:rPr>
          <w:rStyle w:val="72"/>
          <w:rFonts w:ascii="Times New Roman" w:hAnsi="Times New Roman"/>
          <w:sz w:val="24"/>
          <w:szCs w:val="24"/>
        </w:rPr>
        <w:t xml:space="preserve"> </w:t>
      </w:r>
      <w:r w:rsidRPr="002E1AC1">
        <w:rPr>
          <w:rStyle w:val="7"/>
          <w:rFonts w:ascii="Times New Roman" w:hAnsi="Times New Roman"/>
          <w:sz w:val="24"/>
          <w:szCs w:val="24"/>
        </w:rPr>
        <w:t>Определение  географических координат, про</w:t>
      </w:r>
      <w:r w:rsidRPr="002E1AC1">
        <w:rPr>
          <w:rStyle w:val="7"/>
          <w:rFonts w:ascii="Times New Roman" w:hAnsi="Times New Roman"/>
          <w:sz w:val="24"/>
          <w:szCs w:val="24"/>
        </w:rPr>
        <w:softHyphen/>
        <w:t>тяженности ма</w:t>
      </w:r>
      <w:r w:rsidRPr="002E1AC1">
        <w:rPr>
          <w:rStyle w:val="7"/>
          <w:rFonts w:ascii="Times New Roman" w:hAnsi="Times New Roman"/>
          <w:sz w:val="24"/>
          <w:szCs w:val="24"/>
        </w:rPr>
        <w:softHyphen/>
        <w:t>терика с севера на юг и с запада на восток в гра</w:t>
      </w:r>
      <w:r w:rsidRPr="002E1AC1">
        <w:rPr>
          <w:rStyle w:val="7"/>
          <w:rFonts w:ascii="Times New Roman" w:hAnsi="Times New Roman"/>
          <w:sz w:val="24"/>
          <w:szCs w:val="24"/>
        </w:rPr>
        <w:softHyphen/>
        <w:t>дусной мере и километрах. №11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Тема 11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. Полярные области Земли.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Полярные области Земли. Общие черты природы полярных областей Земли. История исследования и освоения. Международное сотрудничество в исследовании и освоении.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Арктика.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Особенности географического положения, природы и хозяйственного освоения Северного ледовитого океана и сухопутной части материка. Антарктика.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Антарктида </w:t>
      </w:r>
      <w:r w:rsidRPr="00F76780">
        <w:rPr>
          <w:rFonts w:ascii="Times New Roman" w:hAnsi="Times New Roman"/>
          <w:color w:val="000000"/>
          <w:sz w:val="24"/>
          <w:szCs w:val="24"/>
        </w:rPr>
        <w:t xml:space="preserve">- самый южный материк. Ледниковый покров и строение материка. Антарктические оазисы и птичьи базары. Полюс холода планеты. Шельфовые ледники и айсберги. Озоновая дыра.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Общие черты полярных областей Земли. </w:t>
      </w:r>
    </w:p>
    <w:p w:rsidR="00B06E86" w:rsidRPr="002E1AC1" w:rsidRDefault="00B06E86" w:rsidP="00B06E86">
      <w:pPr>
        <w:pStyle w:val="11"/>
        <w:shd w:val="clear" w:color="auto" w:fill="auto"/>
        <w:spacing w:line="221" w:lineRule="exact"/>
        <w:ind w:left="60"/>
        <w:rPr>
          <w:rFonts w:ascii="Times New Roman" w:hAnsi="Times New Roman" w:cs="Times New Roman"/>
          <w:sz w:val="24"/>
          <w:szCs w:val="24"/>
        </w:rPr>
      </w:pPr>
      <w:r w:rsidRPr="00F76780">
        <w:rPr>
          <w:rFonts w:ascii="Times New Roman" w:eastAsia="Times New Roman" w:hAnsi="Times New Roman"/>
          <w:sz w:val="24"/>
          <w:szCs w:val="24"/>
        </w:rPr>
        <w:t>Практические работы: 1</w:t>
      </w:r>
      <w:r w:rsidRPr="00556B50">
        <w:rPr>
          <w:rStyle w:val="72"/>
          <w:rFonts w:ascii="Times New Roman" w:hAnsi="Times New Roman"/>
          <w:sz w:val="24"/>
          <w:szCs w:val="24"/>
        </w:rPr>
        <w:t xml:space="preserve"> </w:t>
      </w:r>
      <w:r w:rsidRPr="002E1AC1">
        <w:rPr>
          <w:rStyle w:val="7"/>
          <w:rFonts w:ascii="Times New Roman" w:hAnsi="Times New Roman" w:cs="Times New Roman"/>
          <w:sz w:val="24"/>
          <w:szCs w:val="24"/>
        </w:rPr>
        <w:t>Определение географического положения Арк</w:t>
      </w:r>
      <w:r w:rsidRPr="002E1AC1">
        <w:rPr>
          <w:rStyle w:val="7"/>
          <w:rFonts w:ascii="Times New Roman" w:hAnsi="Times New Roman" w:cs="Times New Roman"/>
          <w:sz w:val="24"/>
          <w:szCs w:val="24"/>
        </w:rPr>
        <w:softHyphen/>
        <w:t>тики и Антаркти</w:t>
      </w:r>
      <w:r w:rsidRPr="002E1AC1">
        <w:rPr>
          <w:rStyle w:val="7"/>
          <w:rFonts w:ascii="Times New Roman" w:hAnsi="Times New Roman" w:cs="Times New Roman"/>
          <w:sz w:val="24"/>
          <w:szCs w:val="24"/>
        </w:rPr>
        <w:softHyphen/>
        <w:t>ки. Выявление причин более су</w:t>
      </w:r>
      <w:r w:rsidRPr="002E1AC1">
        <w:rPr>
          <w:rStyle w:val="7"/>
          <w:rFonts w:ascii="Times New Roman" w:hAnsi="Times New Roman" w:cs="Times New Roman"/>
          <w:sz w:val="24"/>
          <w:szCs w:val="24"/>
        </w:rPr>
        <w:softHyphen/>
        <w:t>рового климата южных полярных областей земного шара. №12</w:t>
      </w:r>
    </w:p>
    <w:p w:rsidR="00B06E86" w:rsidRPr="00F76780" w:rsidRDefault="00B06E86" w:rsidP="00B06E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IY</w:t>
      </w:r>
      <w:r w:rsidRPr="00F76780">
        <w:rPr>
          <w:rFonts w:ascii="Times New Roman" w:hAnsi="Times New Roman"/>
          <w:b/>
          <w:bCs/>
          <w:color w:val="000000"/>
          <w:sz w:val="24"/>
          <w:szCs w:val="24"/>
        </w:rPr>
        <w:t>. Человек и планета: история взаимоотношений.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3ч.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История изменения природы человеком. Воздействие первобытных людей на природу, использование огня. Древнее земледелие и его негативные последствия. Результаты взаимодействия человека на различные оболочки Земли. Изменение человеком природы материков.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Прошлое и будущее Земли. Образование планеты и земных оболочек. Эпохи горообразования и ледниковые периоды. Будущее нашей планеты и человечества. </w:t>
      </w:r>
    </w:p>
    <w:p w:rsidR="00B06E86" w:rsidRPr="00F76780" w:rsidRDefault="00B06E86" w:rsidP="00B06E86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F76780">
        <w:rPr>
          <w:rFonts w:ascii="Times New Roman" w:hAnsi="Times New Roman"/>
          <w:color w:val="000000"/>
          <w:sz w:val="24"/>
          <w:szCs w:val="24"/>
        </w:rPr>
        <w:t xml:space="preserve">Практические работы: 1. Подготовка сообщений по темам: «Причины возникновения глобальные проблемы человечества»; «Как мы можем помочь в решении глобальных проблем человечества». </w:t>
      </w:r>
    </w:p>
    <w:p w:rsidR="00B06E86" w:rsidRDefault="00B06E86" w:rsidP="00B06E8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Обобщающее повторение 4ч.</w:t>
      </w:r>
    </w:p>
    <w:p w:rsidR="00B06E86" w:rsidRDefault="00B06E86" w:rsidP="00B06E86">
      <w:pPr>
        <w:rPr>
          <w:rFonts w:ascii="Times New Roman" w:hAnsi="Times New Roman"/>
          <w:b/>
          <w:sz w:val="24"/>
          <w:szCs w:val="24"/>
        </w:rPr>
      </w:pPr>
    </w:p>
    <w:p w:rsidR="00995C9C" w:rsidRDefault="00995C9C" w:rsidP="00B06E86">
      <w:pPr>
        <w:rPr>
          <w:rFonts w:ascii="Times New Roman" w:hAnsi="Times New Roman"/>
          <w:b/>
          <w:sz w:val="24"/>
          <w:szCs w:val="24"/>
        </w:rPr>
      </w:pPr>
    </w:p>
    <w:p w:rsidR="00B06E86" w:rsidRDefault="00B06E86" w:rsidP="00B06E86">
      <w:pPr>
        <w:rPr>
          <w:rFonts w:ascii="Times New Roman" w:hAnsi="Times New Roman"/>
          <w:b/>
          <w:sz w:val="24"/>
          <w:szCs w:val="24"/>
        </w:rPr>
      </w:pPr>
    </w:p>
    <w:p w:rsidR="00B06E86" w:rsidRPr="00746C9B" w:rsidRDefault="00B06E86" w:rsidP="00B06E8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</w:t>
      </w:r>
      <w:r w:rsidR="00995C9C">
        <w:rPr>
          <w:rFonts w:ascii="Times New Roman" w:hAnsi="Times New Roman"/>
          <w:b/>
          <w:sz w:val="24"/>
          <w:szCs w:val="24"/>
        </w:rPr>
        <w:t>лендарно – тематическое планирование</w:t>
      </w:r>
    </w:p>
    <w:tbl>
      <w:tblPr>
        <w:tblpPr w:leftFromText="180" w:rightFromText="180" w:vertAnchor="text" w:horzAnchor="page" w:tblpX="217" w:tblpY="191"/>
        <w:tblW w:w="24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701"/>
        <w:gridCol w:w="708"/>
        <w:gridCol w:w="105"/>
        <w:gridCol w:w="110"/>
        <w:gridCol w:w="494"/>
        <w:gridCol w:w="209"/>
        <w:gridCol w:w="500"/>
        <w:gridCol w:w="284"/>
        <w:gridCol w:w="1133"/>
        <w:gridCol w:w="263"/>
        <w:gridCol w:w="1923"/>
        <w:gridCol w:w="82"/>
        <w:gridCol w:w="2410"/>
        <w:gridCol w:w="27"/>
        <w:gridCol w:w="1674"/>
        <w:gridCol w:w="19"/>
        <w:gridCol w:w="2249"/>
        <w:gridCol w:w="1542"/>
        <w:gridCol w:w="2039"/>
        <w:gridCol w:w="2039"/>
        <w:gridCol w:w="2519"/>
        <w:gridCol w:w="2039"/>
      </w:tblGrid>
      <w:tr w:rsidR="00B06E86" w:rsidRPr="002E1AC1" w:rsidTr="009930FF">
        <w:trPr>
          <w:gridAfter w:val="4"/>
          <w:wAfter w:w="8636" w:type="dxa"/>
          <w:trHeight w:val="360"/>
        </w:trPr>
        <w:tc>
          <w:tcPr>
            <w:tcW w:w="817" w:type="dxa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Наименование раздела.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gridSpan w:val="2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268" w:type="dxa"/>
            <w:gridSpan w:val="3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Элементы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содержания.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B06E86" w:rsidRPr="002E1AC1" w:rsidRDefault="00B06E86" w:rsidP="009930FF">
            <w:pPr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2E1AC1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обучающихся</w:t>
            </w:r>
            <w:proofErr w:type="gramEnd"/>
            <w:r w:rsidRPr="002E1AC1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268" w:type="dxa"/>
            <w:gridSpan w:val="2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Практические работы.</w:t>
            </w:r>
          </w:p>
        </w:tc>
        <w:tc>
          <w:tcPr>
            <w:tcW w:w="1542" w:type="dxa"/>
            <w:vMerge w:val="restart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</w:tr>
      <w:tr w:rsidR="00B06E86" w:rsidRPr="002E1AC1" w:rsidTr="009930FF">
        <w:trPr>
          <w:gridAfter w:val="4"/>
          <w:wAfter w:w="8636" w:type="dxa"/>
          <w:trHeight w:val="1020"/>
        </w:trPr>
        <w:tc>
          <w:tcPr>
            <w:tcW w:w="817" w:type="dxa"/>
            <w:vMerge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709" w:type="dxa"/>
            <w:gridSpan w:val="2"/>
            <w:vMerge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E86" w:rsidRPr="002E1AC1" w:rsidTr="009930FF">
        <w:trPr>
          <w:gridAfter w:val="1"/>
          <w:wAfter w:w="2039" w:type="dxa"/>
        </w:trPr>
        <w:tc>
          <w:tcPr>
            <w:tcW w:w="3935" w:type="dxa"/>
            <w:gridSpan w:val="6"/>
            <w:vMerge w:val="restart"/>
            <w:tcBorders>
              <w:righ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 Введение (5часов)</w:t>
            </w:r>
          </w:p>
        </w:tc>
        <w:tc>
          <w:tcPr>
            <w:tcW w:w="10773" w:type="dxa"/>
            <w:gridSpan w:val="12"/>
            <w:tcBorders>
              <w:left w:val="nil"/>
              <w:bottom w:val="nil"/>
              <w:righ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Merge w:val="restart"/>
            <w:tcBorders>
              <w:top w:val="nil"/>
              <w:lef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  <w:tcBorders>
              <w:top w:val="nil"/>
              <w:bottom w:val="nil"/>
            </w:tcBorders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6E86" w:rsidRPr="002E1AC1" w:rsidRDefault="00B06E86" w:rsidP="009930FF">
            <w:pPr>
              <w:pStyle w:val="12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способы изображения, применяемые на картах; </w:t>
            </w:r>
            <w:proofErr w:type="spellStart"/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Start"/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: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остроение</w:t>
            </w:r>
            <w:proofErr w:type="spell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градусной сетки</w:t>
            </w:r>
          </w:p>
        </w:tc>
      </w:tr>
      <w:tr w:rsidR="00B06E86" w:rsidRPr="002E1AC1" w:rsidTr="009930FF">
        <w:tc>
          <w:tcPr>
            <w:tcW w:w="3935" w:type="dxa"/>
            <w:gridSpan w:val="6"/>
            <w:vMerge/>
            <w:tcBorders>
              <w:righ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gridSpan w:val="5"/>
            <w:tcBorders>
              <w:top w:val="nil"/>
              <w:left w:val="nil"/>
              <w:righ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4" w:type="dxa"/>
            <w:gridSpan w:val="7"/>
            <w:tcBorders>
              <w:top w:val="nil"/>
              <w:left w:val="nil"/>
              <w:righ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nil"/>
            </w:tcBorders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  <w:tcBorders>
              <w:bottom w:val="nil"/>
            </w:tcBorders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  <w:proofErr w:type="gram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06E86" w:rsidRPr="002E1AC1" w:rsidRDefault="00B06E86" w:rsidP="009930FF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современном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мире</w:t>
            </w:r>
            <w:proofErr w:type="gramEnd"/>
          </w:p>
        </w:tc>
        <w:tc>
          <w:tcPr>
            <w:tcW w:w="708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Урок изу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чения но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вого мате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Представление о ми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ре в древности. Эпо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ха Великих геогра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фических открытий. Выдающиеся гео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графические </w:t>
            </w:r>
            <w:proofErr w:type="spell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откры</w:t>
            </w:r>
            <w:proofErr w:type="spell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2519" w:type="dxa"/>
            <w:gridSpan w:val="3"/>
          </w:tcPr>
          <w:p w:rsidR="00B06E86" w:rsidRPr="002E1AC1" w:rsidRDefault="00B06E86" w:rsidP="009930FF">
            <w:pPr>
              <w:pStyle w:val="12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Называть: 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предмет изу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чения курса, особенно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сти построении учебни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ка, основные группы карт и их свойства. </w:t>
            </w: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Показывать: 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материки,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§1,с.9,задание№1-4</w:t>
            </w:r>
          </w:p>
        </w:tc>
      </w:tr>
      <w:tr w:rsidR="00B06E86" w:rsidRPr="002E1AC1" w:rsidTr="009930FF">
        <w:trPr>
          <w:gridAfter w:val="4"/>
          <w:wAfter w:w="8636" w:type="dxa"/>
          <w:trHeight w:val="1615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Материки, части света и страны</w:t>
            </w:r>
          </w:p>
        </w:tc>
        <w:tc>
          <w:tcPr>
            <w:tcW w:w="708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Урок ак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исследования в России и в мире. Со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временные научные исследования </w:t>
            </w:r>
            <w:proofErr w:type="spell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косми</w:t>
            </w:r>
            <w:proofErr w:type="spell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2519" w:type="dxa"/>
            <w:gridSpan w:val="3"/>
          </w:tcPr>
          <w:p w:rsidR="00B06E86" w:rsidRPr="002E1AC1" w:rsidRDefault="00B06E86" w:rsidP="009930FF">
            <w:pPr>
              <w:pStyle w:val="12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части света, океаны, острова; </w:t>
            </w: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определять: 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роль карт в науке и жиз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 людей; </w:t>
            </w: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описывать: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pStyle w:val="12"/>
              <w:shd w:val="clear" w:color="auto" w:fill="auto"/>
              <w:spacing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Выборочный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§2,к\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Разнообразие стран совре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менного мира</w:t>
            </w:r>
          </w:p>
        </w:tc>
        <w:tc>
          <w:tcPr>
            <w:tcW w:w="708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Урок изу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чения но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вого мате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пространства</w:t>
            </w:r>
          </w:p>
        </w:tc>
        <w:tc>
          <w:tcPr>
            <w:tcW w:w="2519" w:type="dxa"/>
            <w:gridSpan w:val="3"/>
          </w:tcPr>
          <w:p w:rsidR="00B06E86" w:rsidRPr="002E1AC1" w:rsidRDefault="00B06E86" w:rsidP="009930FF">
            <w:pPr>
              <w:pStyle w:val="12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способы изображения, применяемые на картах; </w:t>
            </w: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объяснять: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построение 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градусной сетки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Выборочный, тематиче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ский кон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троль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§3,с.16№1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Источники страноведче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ской инфор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мации</w:t>
            </w:r>
          </w:p>
        </w:tc>
        <w:tc>
          <w:tcPr>
            <w:tcW w:w="708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§4.сообщения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Карта - один из основных источников географиче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ской инфор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мации (про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должение)</w:t>
            </w:r>
          </w:p>
        </w:tc>
        <w:tc>
          <w:tcPr>
            <w:tcW w:w="708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Урок ак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«Определение по картам координат различных точек».№1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§5,сообщения</w:t>
            </w: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Раздел</w:t>
            </w:r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 Земля-Планета людей (11часов)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Тема</w:t>
            </w:r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 Население мира (5часов)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Расселение человека по земному шару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B06E86" w:rsidRPr="002E1AC1" w:rsidRDefault="00B06E86" w:rsidP="009930FF">
            <w:pPr>
              <w:pStyle w:val="12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путешест</w:t>
            </w:r>
            <w:proofErr w:type="spellEnd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вие</w:t>
            </w:r>
            <w:proofErr w:type="spellEnd"/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Численность населе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планеты. Чело</w:t>
            </w: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веческие расы, </w:t>
            </w:r>
            <w:proofErr w:type="spellStart"/>
            <w:proofErr w:type="gramStart"/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носы</w:t>
            </w:r>
            <w:proofErr w:type="gramEnd"/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. Самые много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численные народы. Региональные раз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личия в плотности населения матери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ков, регионов и стран. Крупнейшие города мира, основ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ные виды хозяйст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венной деятельности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Ученики должны уметь: показывать</w:t>
            </w:r>
          </w:p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места проживания круп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нейших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народов Земли, крупные города и их столицы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§6,сообщения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Численность и размеще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 населе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ния мира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§7с.38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Человеческие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расы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§8,к\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Народы мира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§9,сообщения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Городское и сельское на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селение. Крупнейшие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города мира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§10,к\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Тема3. Хозяйственная деятельность людей (2часа)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Возникнове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 и разви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тие хозяйства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изу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чения но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вого мате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риала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Появление человека на Земле. Первые цивилизации и госу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дарства. Памятники древней культуры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Приводить примеры:</w:t>
            </w:r>
          </w:p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ших видов продукции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§11,заполнить таблицу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2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Современное</w:t>
            </w:r>
          </w:p>
          <w:p w:rsidR="00B06E86" w:rsidRPr="002E1AC1" w:rsidRDefault="00B06E86" w:rsidP="009930FF">
            <w:pPr>
              <w:pStyle w:val="12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хозяйство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мира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§12,с.62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Тема 4. Природа Земли и человек(4часа)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Влияние строения земной коры на облик Земли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Урок практикум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Земля как планета. Выдающиеся геогра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фические открытия и путешествия. Форма, размеры, движение Земли, Влияние кос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моса на Землю и жизнь людей. Земная кора и литосфера, их состав, строение и </w:t>
            </w:r>
            <w:r w:rsidRPr="002E1AC1">
              <w:rPr>
                <w:rStyle w:val="0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развитое. Горные по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роды; 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изменение тем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пературы в зависимо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сти от глубины залега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ния. Минеральные ресурсы Земли, их виды и оценка. Изме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нение температуры и давления воздуха с высотой. Распределе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 тепла и влаги на поверхности Земли. Погода и климат. Изу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чение элементов по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годы. Измерение ко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личественных харак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теристик элементов погоды с помощью приборов и инстру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ментов. Выявление зависимости темпера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туры и давления воз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духа от высоты. Чте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 климатических и синоптических карт для характеристики погоды и климата. Океаны как крупные природные комплексы.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 xml:space="preserve">Знать/понимать: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новные географические понятия и термины.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выделять,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>опи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сывать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и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существенные признаки географических объек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тов и явлений;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находить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в разных 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источниках и анализировать информацию, необходимую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объекта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ми лито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сферы, описание на мест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ности и по карте.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Выявление взаи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мосвязи между строением зем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ной коры и фор</w:t>
            </w:r>
            <w:r w:rsidRPr="002E1AC1">
              <w:rPr>
                <w:rStyle w:val="3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мами рельефа. 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№2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§13анализ карты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Влияние кли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мата на об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лик Земли и жизнь людей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§14с.71 №1-3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Образование климатиче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ских областей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Мировой оке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ан и его зна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чение для человечества</w:t>
            </w:r>
          </w:p>
        </w:tc>
        <w:tc>
          <w:tcPr>
            <w:tcW w:w="92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§16,значени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е Мирового океана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Раздел </w:t>
            </w:r>
            <w:r w:rsidRPr="002E1A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.Материки, океаны и страны мира(48часов)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Общая харак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теристика Евразии: гео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графическое положение материка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изу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чения но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вого мате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риала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Материки и страны. Основные черты при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роды Евразии. При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родные ресурсы и их использование. Из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менение природы под влиянием хозяй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ственной деятельно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сти человека. Ката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строфические явле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ния природного и техногенного харак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тера. Охрана приро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ды</w:t>
            </w:r>
            <w:proofErr w:type="gramStart"/>
            <w:r w:rsidRPr="002E1AC1">
              <w:rPr>
                <w:rStyle w:val="-1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.</w:t>
            </w:r>
            <w:proofErr w:type="gramEnd"/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pStyle w:val="11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Называть и показывать</w:t>
            </w:r>
          </w:p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имена путешественников и исследователей Евра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зии,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геогра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фическое положение Ев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разии;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осо</w:t>
            </w:r>
            <w:r w:rsidRPr="002E1AC1">
              <w:rPr>
                <w:rStyle w:val="5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бенности географического положения в сравнении с другими материками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роль геогра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фических исследований русских путешественников для развития географиче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ской науки, влияние раз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меров и географического положения материка на его природные особенно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 xml:space="preserve">сти;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>называть и показы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вать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 xml:space="preserve">основные формы рельефа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lastRenderedPageBreak/>
              <w:t>Евразии, место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рождения полезных иско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паемых, климатообра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зующие факторы, воз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душные массы, климати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ческие пояса и области, основные речные и озер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 xml:space="preserve">ные системы;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климатические показатели для отдельных регионов материка, питание и ре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 xml:space="preserve">жим рек;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гео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графическое положение крупных форм рельефа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§17,.к\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Тектониче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ское строе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ние, рельеф и полезные ископаемые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Работа с контурной картой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Fonts w:ascii="Times New Roman" w:hAnsi="Times New Roman"/>
                <w:sz w:val="24"/>
                <w:szCs w:val="24"/>
              </w:rPr>
              <w:t>к\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2E1AC1">
              <w:rPr>
                <w:rFonts w:ascii="Times New Roman" w:hAnsi="Times New Roman"/>
                <w:sz w:val="24"/>
                <w:szCs w:val="24"/>
              </w:rPr>
              <w:t xml:space="preserve"> крупные формы рельефа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 xml:space="preserve">Особенности климата и внутренние воды. 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Характеристика по плану реки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Особенности природы и хозяйствен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ного исполь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зования Ат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лантического океана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Описать по плану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Особенности природы и хозяйствен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ного исполь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зования Ин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дийского океана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</w:t>
            </w:r>
            <w:proofErr w:type="spellEnd"/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§19,к\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E1AC1">
              <w:rPr>
                <w:rFonts w:ascii="Times New Roman" w:hAnsi="Times New Roman"/>
                <w:sz w:val="24"/>
                <w:szCs w:val="24"/>
              </w:rPr>
              <w:t xml:space="preserve"> моря и течения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Тема</w:t>
            </w:r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 Европа (10часов)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Северная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Европа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Урок изу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чения но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Население Европы. Природные ресурсы и их использование. Изменение природы под влиянием хозяй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ственной деятельно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 человека. Ката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строфические явле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природного и техногенного харак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тера. Охрана приро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ды. Многообразие стран, их основные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типы. Столицы и крупные города</w:t>
            </w:r>
            <w:r w:rsidRPr="002E1AC1">
              <w:rPr>
                <w:rStyle w:val="SegoeUI135pt0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Называть и показы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вать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большинство стран Европы, их столицы и крупные города, основ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ные народы, языковые семьи и наиболее рас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 xml:space="preserve">пространенные языки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lastRenderedPageBreak/>
              <w:t>и религии, характерные природные особенности, природные богатства, виды хозяйственной дея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 xml:space="preserve">тельности населения,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географиче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ское положение страны, ее столицы и крупных городов, страну в целом (по выбору), особенно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сти природных компо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нентов (рельефа, клима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та, внутренних вод, почв, растительности) стран по картам атласа и дру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гим источникам</w:t>
            </w:r>
            <w:proofErr w:type="gramEnd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инфор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мации, степень благо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приятности природных условий для жизни лю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дей в стране, природные богатства; </w:t>
            </w:r>
            <w:r w:rsidRPr="002E1AC1">
              <w:rPr>
                <w:rStyle w:val="9pt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объяснять 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особенности размеще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ния населения, природ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ные различия на терри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тории страны, своеобра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зие духовной и матери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альной культуры наро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дов, виды хозяйственной деятельности, обуслов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ленные природными ус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ловиями и ресурсами страны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§21,с.109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Средняя Ев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ропа. Британ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ские острова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Франция и страны Бени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люкса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§22-23,сообщения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Германия и Альпийские страны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06E86" w:rsidRPr="002E1AC1" w:rsidRDefault="00B06E86" w:rsidP="009930FF">
            <w:pPr>
              <w:pStyle w:val="11"/>
              <w:shd w:val="clear" w:color="auto" w:fill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картами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атласа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§23с.120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1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Восточная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Европа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ласа, сооб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щения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§24с.127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Белоруссия, Украина и Молдавия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§25заполнить таблицу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Южная Евро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па. Страны на Пиренейском полуострове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§26описать страну по плану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19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Страны </w:t>
            </w:r>
            <w:proofErr w:type="gramStart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</w:t>
            </w:r>
            <w:proofErr w:type="gramEnd"/>
          </w:p>
          <w:p w:rsidR="00B06E86" w:rsidRPr="002E1AC1" w:rsidRDefault="00B06E86" w:rsidP="009930FF">
            <w:pPr>
              <w:pStyle w:val="11"/>
              <w:shd w:val="clear" w:color="auto" w:fill="auto"/>
              <w:spacing w:line="19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Апеннинском</w:t>
            </w:r>
            <w:proofErr w:type="spellEnd"/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полуострове</w:t>
            </w:r>
            <w:proofErr w:type="gramEnd"/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Style w:val="6"/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§27сообщения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Дунайские и Балканские страны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Урок практикум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before="60" w:after="60" w:line="14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06E86" w:rsidRPr="002E1AC1" w:rsidRDefault="00B06E86" w:rsidP="009930FF">
            <w:pPr>
              <w:pStyle w:val="11"/>
              <w:shd w:val="clear" w:color="auto" w:fill="auto"/>
              <w:spacing w:line="18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картам и другим источникам опи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сания одной из стран Зарубеж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ной Европы Описание приро</w:t>
            </w:r>
            <w:r w:rsidRPr="002E1AC1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ды, быта и осо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бенностей насе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ления стран Ев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ропы</w:t>
            </w:r>
            <w:proofErr w:type="gramStart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.</w:t>
            </w:r>
            <w:proofErr w:type="gramEnd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(</w:t>
            </w:r>
            <w:proofErr w:type="gramStart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</w:t>
            </w:r>
            <w:proofErr w:type="gramEnd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рограммная)№3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§28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Россия - са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мая большая по площади стран мира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§29с.140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Природа, на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селение и 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хозяйство России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§30к\к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Тема</w:t>
            </w:r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.Азия(7часов)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Закавказье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изу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чения но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вого мате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риала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Население Азии. Многообразие стран, их основные типы. Столицы и крупные города. Катастрофи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ческие явления при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родного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 xml:space="preserve">  характера. Ох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рана природы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19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9pt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Называть и показывать</w:t>
            </w:r>
          </w:p>
          <w:p w:rsidR="00B06E86" w:rsidRPr="002E1AC1" w:rsidRDefault="00B06E86" w:rsidP="009930FF">
            <w:pPr>
              <w:pStyle w:val="11"/>
              <w:shd w:val="clear" w:color="auto" w:fill="auto"/>
              <w:spacing w:line="19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большинство стран Азии, их столицы и крупные го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рода, основные народы, языковые семьи и наиболее распространённые языки и религии</w:t>
            </w:r>
          </w:p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природные осо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бенности, природные бо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гатства, виды хозяйствен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 населе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ния; </w:t>
            </w:r>
            <w:r w:rsidRPr="002E1AC1">
              <w:rPr>
                <w:rStyle w:val="72"/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геогра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фическое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положение страны, ее столицы и крупных городов, страну в целом (по выбору), осо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бенности природных ком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понентов (рельефа, кли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мата, внутренних вод, почв, растительности) стран по картам атласа и другим источникам ин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формации, степень благо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приятности природных условий для жизни людей в стране, природные бо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гатства; </w:t>
            </w:r>
            <w:r w:rsidRPr="002E1AC1">
              <w:rPr>
                <w:rStyle w:val="72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осо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бенности размещения населения стран Азии, природные различия на территории страны, свое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образие духовной и мате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риальной культуры наро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дов, виды хозяйственной деятельности,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обуслов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ленные природными ус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ловиями и ресурсами страны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Вводная бе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седа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§31с.155№5-6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19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Юго</w:t>
            </w:r>
            <w:proofErr w:type="spellEnd"/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-</w:t>
            </w:r>
          </w:p>
          <w:p w:rsidR="00B06E86" w:rsidRPr="002E1AC1" w:rsidRDefault="00B06E86" w:rsidP="009930FF">
            <w:pPr>
              <w:pStyle w:val="11"/>
              <w:shd w:val="clear" w:color="auto" w:fill="auto"/>
              <w:spacing w:line="197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Западная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Азия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9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контурной картой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§32с.171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71"/>
              <w:shd w:val="clear" w:color="auto" w:fill="auto"/>
              <w:spacing w:line="180" w:lineRule="exact"/>
              <w:ind w:lef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Азия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pStyle w:val="7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Чтение климати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диаграмм. Оценивание климатических условий</w:t>
            </w:r>
            <w:proofErr w:type="gramStart"/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E1A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рограммная)№4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§33с.177№1-2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71"/>
              <w:shd w:val="clear" w:color="auto" w:fill="auto"/>
              <w:ind w:lef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Китай и Монголия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ласа, сооб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щения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§34дать характеристику страны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Япония и страны на Корейском полуострове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§35с.190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Южная Азия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§36с.196задания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71"/>
              <w:shd w:val="clear" w:color="auto" w:fill="auto"/>
              <w:ind w:lef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Юго</w:t>
            </w:r>
            <w:proofErr w:type="spellEnd"/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06E86" w:rsidRPr="002E1AC1" w:rsidRDefault="00B06E86" w:rsidP="009930FF">
            <w:pPr>
              <w:pStyle w:val="71"/>
              <w:shd w:val="clear" w:color="auto" w:fill="auto"/>
              <w:ind w:lef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Восточная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Азия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§37с.201-202вопросы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Тема8. Африка(7часов)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Общая харак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теристика Африки: гео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графическое положение материка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pStyle w:val="71"/>
              <w:shd w:val="clear" w:color="auto" w:fill="auto"/>
              <w:spacing w:after="60"/>
              <w:ind w:left="6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Урок изу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чения но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вого мате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ArialNarrow8pt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.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Основные черты при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роды Африки. Насе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Африки. При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родные ресурсы и их использование. Из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менение природы под влиянием хозяй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ственной деятельно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сти человека. Ка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тастрофические явле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ния природного и техногенного харак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тера. Охрана приро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ды. Крупные природ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ные, </w:t>
            </w: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природно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хозяйственные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и ис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торико-культурные регионы материков. Многообразие стран, их основные типы. Столицы и крупные город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2"/>
                <w:rFonts w:ascii="Times New Roman" w:hAnsi="Times New Roman"/>
                <w:sz w:val="24"/>
                <w:szCs w:val="24"/>
              </w:rPr>
              <w:t xml:space="preserve">Называть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имена иссле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дователей Африки и ре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зультаты их </w:t>
            </w:r>
            <w:proofErr w:type="spellStart"/>
            <w:r w:rsidRPr="002E1AC1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;п</w:t>
            </w:r>
            <w:proofErr w:type="gramEnd"/>
            <w:r w:rsidRPr="002E1AC1">
              <w:rPr>
                <w:rFonts w:ascii="Times New Roman" w:hAnsi="Times New Roman"/>
                <w:sz w:val="24"/>
                <w:szCs w:val="24"/>
              </w:rPr>
              <w:t>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казывать</w:t>
            </w:r>
            <w:proofErr w:type="spellEnd"/>
            <w:r w:rsidRPr="002E1AC1">
              <w:rPr>
                <w:rFonts w:ascii="Times New Roman" w:hAnsi="Times New Roman"/>
                <w:sz w:val="24"/>
                <w:szCs w:val="24"/>
              </w:rPr>
              <w:t xml:space="preserve"> элементы бе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реговой линии, </w:t>
            </w:r>
            <w:r w:rsidRPr="002E1AC1">
              <w:rPr>
                <w:rStyle w:val="72"/>
                <w:rFonts w:ascii="Times New Roman" w:hAnsi="Times New Roman"/>
                <w:sz w:val="24"/>
                <w:szCs w:val="24"/>
              </w:rPr>
              <w:t>опреде</w:t>
            </w:r>
            <w:r w:rsidRPr="002E1AC1">
              <w:rPr>
                <w:rStyle w:val="72"/>
                <w:rFonts w:ascii="Times New Roman" w:hAnsi="Times New Roman"/>
                <w:sz w:val="24"/>
                <w:szCs w:val="24"/>
              </w:rPr>
              <w:softHyphen/>
              <w:t xml:space="preserve">лять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географическое положение Африки, ко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ординаты крайних точек, протяженность материка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с севера на юг и с запада на восток в градусной мере и километрах,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существен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ные признаки понятия «географическое поло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жение материка»,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>про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гнозировать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(оцени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вать) влияние географи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ческого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положения на особенности природы материка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Определение географических координат, про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тяженности ма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терика с севера на юг и с запада на восток в гра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дусной мере и километрах. №5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§38с.207задания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Тектонич</w:t>
            </w:r>
            <w:proofErr w:type="gram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е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-</w:t>
            </w:r>
            <w:proofErr w:type="gram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</w:t>
            </w: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ское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строе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ние, рельеф и полезные ископаемые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ласа.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Обозначение на карте крупных форм рельефа и месторождений полезных иско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паемых. №6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§39к\к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Особенности климата и внутренние воды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Записи в тетради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Северная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Африка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Характеристика речной системы с установлением связей: рек</w:t>
            </w:r>
            <w:proofErr w:type="gram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а-</w:t>
            </w:r>
            <w:proofErr w:type="gram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рельеф-климат. Обозначение на контурной карте крупных рек и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озер. №7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§39с.212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Западная и</w:t>
            </w:r>
          </w:p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Центральная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Африка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Описание одной из природных зон по типовому плану. №8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§40с.218№5-8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Восточная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Африка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§41с.223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2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Южная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Африка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§42с.224 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Тема</w:t>
            </w:r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. Америка - Новый Свет(10часов)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Северная Америка. Южная Аме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рика. Общая характери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стика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изу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чения но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вого мате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риала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Основные черты при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роды Северной и Южной Америки. Крупные природные, </w:t>
            </w: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природно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хозяйственные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и ис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торико-культурные регионы Северной и Южной Америки. Многообразие стран, их основные типы. Столицы и крупные города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>Называть и показы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вать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большинство стран Нового Света, их столи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цы и крупные города, основные народы, язы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ковые семьи и наиболее распространенные языки и религии, характерные природные особенности, природные богатства, виды хозяйственной дея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тельности населения;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географи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ческое положение каждой из изучаемых стран,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§43сообщения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Тектониче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ское строе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ние, рельеф и полезные ископаемые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Тектоническая карта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Особенности климата и внутренние воды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Характеристика крупных рек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Канада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Практикум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1"/>
              <w:spacing w:line="235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Население матери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ков. Природные ре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сурсы и их использо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вание. Изменение</w:t>
            </w:r>
          </w:p>
          <w:p w:rsidR="00B06E86" w:rsidRPr="002E1AC1" w:rsidRDefault="00B06E86" w:rsidP="009930FF">
            <w:pPr>
              <w:spacing w:line="235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природы под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влияни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ем хозяйственной деятельности чело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века. Катастрофиче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ские явления при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родного и техноген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ного характера. Ох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рана природы. Мно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гообразие стран, их основные типы. Сто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лицы и крупные го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рода</w:t>
            </w: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Описание страны по учебным кар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там и типовому плану. №9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§44с.239вопросы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Особенности географиче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ского поло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жения, госу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дарственного устройства и природы США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Исследо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вание</w:t>
            </w:r>
            <w:proofErr w:type="spellEnd"/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lastRenderedPageBreak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 xml:space="preserve">§45с.247вопросы и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Население и</w:t>
            </w:r>
          </w:p>
          <w:p w:rsidR="00B06E86" w:rsidRPr="002E1AC1" w:rsidRDefault="00B06E86" w:rsidP="009930FF">
            <w:pPr>
              <w:pStyle w:val="11"/>
              <w:shd w:val="clear" w:color="auto" w:fill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хозяйство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США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изу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чения но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вого мате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риала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особенности природных компонентов (рельефа, климата, внутренних вод, почв, растительно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сти) стран по картам ат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ласа и другим источни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кам информации, раз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мещение населения по территории страны, сте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 xml:space="preserve">пень благоприятности природных условий для жизни людей в стране, природные богатства;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географиче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 xml:space="preserve">ское положение страны, ее столицы и крупных городов, страну в целом (по выбору);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особенности размеще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lastRenderedPageBreak/>
              <w:t>ния населения, природ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ные различия на терри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тории страны, своеобра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зие духовной и матери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альной культуры наро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дов, виды хозяйственной деятельности, обуслов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ленные природными ус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ловиями и ресурсами</w:t>
            </w:r>
            <w:proofErr w:type="gramStart"/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lastRenderedPageBreak/>
              <w:t>Работа с картами ат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§46с.252вопросы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Центральная Америка и Вест-Индия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§47с.258вопросы и задания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Бразилия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ак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Работа с картами ат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§48 с.264№1-6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Хребты и на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горья Анд: от Венесуэлы до Чили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Практикум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t>Описание при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родных условий, населения и хо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зяйственной жиз</w:t>
            </w:r>
            <w:r w:rsidRPr="002E1AC1">
              <w:rPr>
                <w:rStyle w:val="8"/>
                <w:rFonts w:ascii="Times New Roman" w:hAnsi="Times New Roman"/>
                <w:sz w:val="24"/>
                <w:szCs w:val="24"/>
              </w:rPr>
              <w:softHyphen/>
              <w:t>ни одной из стран. №10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§49с.270вопросы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Ла-Платские</w:t>
            </w:r>
            <w:proofErr w:type="spellEnd"/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страны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 обоб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щающего повторения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Тестирование по теме «</w:t>
            </w:r>
            <w:proofErr w:type="spellStart"/>
            <w:proofErr w:type="gramStart"/>
            <w:r w:rsidRPr="002E1AC1">
              <w:rPr>
                <w:rFonts w:ascii="Times New Roman" w:hAnsi="Times New Roman"/>
                <w:sz w:val="24"/>
                <w:szCs w:val="24"/>
              </w:rPr>
              <w:t>Америка-Новый</w:t>
            </w:r>
            <w:proofErr w:type="spellEnd"/>
            <w:proofErr w:type="gramEnd"/>
            <w:r w:rsidRPr="002E1AC1">
              <w:rPr>
                <w:rFonts w:ascii="Times New Roman" w:hAnsi="Times New Roman"/>
                <w:sz w:val="24"/>
                <w:szCs w:val="24"/>
              </w:rPr>
              <w:t xml:space="preserve"> Свет»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§50с.274№1-6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Тема10. Австралия и Океания(4часа)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Географиче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ское положе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ние и приро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да Австралии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Практикум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Основные черты при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роды Австралии и Океании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географи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ческое положение Авст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ралии и Океании, коор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динаты крайних точек, протяженность материка с севера на юг и с запа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да на восток в градусной мере и километрах,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существен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ные признаки понятия «географическое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поло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жение материка»,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>про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гнозировать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(оцени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вать)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влияние географи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ческого положения на особенности природы материка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Работа с  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Определение  географических координат, про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тяженности ма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терика с севера на юг и с запада на восток в гра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дусной мере и километрах. №11</w:t>
            </w: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§51с.281вопросы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Австралий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ский Союз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Столицы и крупные города</w:t>
            </w: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 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§52сообщения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Океания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Столицы и крупные города</w:t>
            </w: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Работа с 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§53с.291вопросы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Особенности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природы и хозяйствен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ного исполь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зования Тихо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го океана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Исследо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вание</w:t>
            </w:r>
            <w:proofErr w:type="spellEnd"/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Основные черты при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роды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Тихого океана</w:t>
            </w: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Работа с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lastRenderedPageBreak/>
              <w:t>картами ат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 xml:space="preserve">§54задания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с.292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Тема11. Полярные области Земли(4часа)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Полярные</w:t>
            </w:r>
          </w:p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области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Земли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Основные черты при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роды Арктики и Ан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тарктики. Природные ресурсы и их исполь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зование. Изменение природы под влияни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ем деятельности </w:t>
            </w: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че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</w:p>
          <w:p w:rsidR="00B06E86" w:rsidRPr="002E1AC1" w:rsidRDefault="00B06E86" w:rsidP="00993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ловека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. Охрана при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роды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географиче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ское положение Антаркти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ды,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сущест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венные признаки понятия «географическое положе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 xml:space="preserve">ние материка»,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>прогно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softHyphen/>
              <w:t xml:space="preserve">зировать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(оценивать) влияние географического положения на особенно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сти природы материка</w:t>
            </w: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22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Работа </w:t>
            </w:r>
            <w:proofErr w:type="gram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с</w:t>
            </w:r>
            <w:proofErr w:type="gramEnd"/>
          </w:p>
          <w:p w:rsidR="00B06E86" w:rsidRPr="002E1AC1" w:rsidRDefault="00B06E86" w:rsidP="009930FF">
            <w:pPr>
              <w:pStyle w:val="11"/>
              <w:shd w:val="clear" w:color="auto" w:fill="auto"/>
              <w:spacing w:line="22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картами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атласа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221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Определение географического положения Арк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тики и Антаркти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ки. Выявление причин более су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рового климата южных полярных областей земного шара. №12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§55с.301вопросы и задания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Арктика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§56С.305№3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Антарктика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§57с.311№4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Тектониче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ское строение,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 xml:space="preserve"> рельеф и полезные ископаемые. Климат мате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рика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Исследо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вание</w:t>
            </w:r>
            <w:proofErr w:type="spellEnd"/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Заполнение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таблицы,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С.312вопросы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Раздел</w:t>
            </w:r>
            <w:r w:rsidRPr="002E1AC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IY</w:t>
            </w:r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.Человечество на </w:t>
            </w:r>
            <w:proofErr w:type="spellStart"/>
            <w:proofErr w:type="gramStart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>Земле-споры</w:t>
            </w:r>
            <w:proofErr w:type="spellEnd"/>
            <w:proofErr w:type="gramEnd"/>
            <w:r w:rsidRPr="002E1AC1">
              <w:rPr>
                <w:rFonts w:ascii="Times New Roman" w:hAnsi="Times New Roman"/>
                <w:b/>
                <w:sz w:val="24"/>
                <w:szCs w:val="24"/>
              </w:rPr>
              <w:t xml:space="preserve"> о прошлом и будущем(3часа)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История из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менения при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роды Земли человеком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 w:val="restart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Влияние хозяйствен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 людей на литосферу, гидросферу, атмо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сферу, биосферу; меры по их охране. Деятельность чело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века по использова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и охране почв. Стихийные явления в литосфере, гидро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сфере, атмосфере; их характеристика и правила обеспечения безопасности людей. Сохранение качества окружающей среды. Основные типы при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родопользования. Источники загрязне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окружающей среды. Экологиче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проблемы ре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гионов различных типов хозяйствова</w:t>
            </w:r>
            <w:r w:rsidRPr="002E1AC1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2519" w:type="dxa"/>
            <w:gridSpan w:val="3"/>
            <w:vMerge w:val="restart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Называть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состав гео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графической оболочки, источники энергии про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цессов, в ней происхо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дящих, зональные ком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плексы ГО, закономер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ности отдельных гео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сфер планеты, основные свойства, закономерно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сти и этапы развития ГО; </w:t>
            </w:r>
            <w:proofErr w:type="gramStart"/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причины гео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графической зонально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сти, целостности, рит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мичности процессов в ГО, причины ее разви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тия, значение природных богатств для человече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ства, влияние природы на условия жизни людей, причины изменений при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роды под воздействием хозяйственной деятель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ности, необходимость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международного сотруд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ничества в использова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нии природных богатств и в деле охраны приро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 xml:space="preserve">ды; </w:t>
            </w:r>
            <w:r w:rsidRPr="002E1AC1">
              <w:rPr>
                <w:rStyle w:val="a4"/>
                <w:rFonts w:ascii="Times New Roman" w:hAnsi="Times New Roman"/>
                <w:sz w:val="24"/>
                <w:szCs w:val="24"/>
              </w:rPr>
              <w:t xml:space="preserve">прогнозировать </w:t>
            </w:r>
            <w:r w:rsidRPr="002E1AC1">
              <w:rPr>
                <w:rFonts w:ascii="Times New Roman" w:hAnsi="Times New Roman"/>
                <w:sz w:val="24"/>
                <w:szCs w:val="24"/>
              </w:rPr>
              <w:t>тенденции изменения климата, почвенного, растительного и живот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ного мира под воздейст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вием человеческой деятельности.</w:t>
            </w:r>
            <w:proofErr w:type="gramEnd"/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F76780" w:rsidRDefault="00B06E86" w:rsidP="009930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6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сообщений по темам: «Причины возникновения глобальные проблемы человечества»; «Как мы можем помочь в решении глобальных проблем человечества». 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§58с.319вопросы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Изменение природы ма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териков че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ловеком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Урок ак</w:t>
            </w:r>
            <w:r w:rsidRPr="002E1AC1">
              <w:rPr>
                <w:rFonts w:ascii="Times New Roman" w:hAnsi="Times New Roman"/>
                <w:sz w:val="24"/>
                <w:szCs w:val="24"/>
              </w:rPr>
              <w:softHyphen/>
              <w:t>туализации знаний и умений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§59с.323вопросы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Прошлое и</w:t>
            </w:r>
          </w:p>
          <w:p w:rsidR="00B06E86" w:rsidRPr="002E1AC1" w:rsidRDefault="00B06E86" w:rsidP="009930FF">
            <w:pPr>
              <w:pStyle w:val="11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будущее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Земли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923" w:type="dxa"/>
            <w:vMerge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vMerge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«История земли»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§60с.326№1-4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16250" w:type="dxa"/>
            <w:gridSpan w:val="19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1A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Обобщающее повторение(4часа)</w:t>
            </w:r>
          </w:p>
        </w:tc>
      </w:tr>
      <w:tr w:rsidR="00B06E86" w:rsidRPr="002E1AC1" w:rsidTr="009930FF">
        <w:trPr>
          <w:gridAfter w:val="4"/>
          <w:wAfter w:w="8636" w:type="dxa"/>
        </w:trPr>
        <w:tc>
          <w:tcPr>
            <w:tcW w:w="817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Обобщающее повторение раздела и всего курса</w:t>
            </w:r>
          </w:p>
        </w:tc>
        <w:tc>
          <w:tcPr>
            <w:tcW w:w="813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Уроки обоб</w:t>
            </w: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  <w:t>щающего повторения</w:t>
            </w:r>
          </w:p>
        </w:tc>
        <w:tc>
          <w:tcPr>
            <w:tcW w:w="1923" w:type="dxa"/>
          </w:tcPr>
          <w:p w:rsidR="00B06E86" w:rsidRPr="002E1AC1" w:rsidRDefault="00B06E86" w:rsidP="009930FF">
            <w:pPr>
              <w:pStyle w:val="12"/>
              <w:shd w:val="clear" w:color="auto" w:fill="auto"/>
              <w:spacing w:line="200" w:lineRule="exact"/>
              <w:jc w:val="center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Основные термины и понятия всего курса</w:t>
            </w:r>
          </w:p>
        </w:tc>
        <w:tc>
          <w:tcPr>
            <w:tcW w:w="2519" w:type="dxa"/>
            <w:gridSpan w:val="3"/>
          </w:tcPr>
          <w:p w:rsidR="00B06E86" w:rsidRPr="002E1AC1" w:rsidRDefault="00B06E86" w:rsidP="009930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2"/>
          </w:tcPr>
          <w:p w:rsidR="00B06E86" w:rsidRPr="002E1AC1" w:rsidRDefault="00B06E86" w:rsidP="009930FF">
            <w:pPr>
              <w:pStyle w:val="11"/>
              <w:shd w:val="clear" w:color="auto" w:fill="auto"/>
              <w:spacing w:after="60" w:line="20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Тестирова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</w:p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ние</w:t>
            </w:r>
            <w:proofErr w:type="spellEnd"/>
            <w:r w:rsidRPr="002E1AC1">
              <w:rPr>
                <w:rStyle w:val="7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по теме «Обобщающее повторение»</w:t>
            </w:r>
          </w:p>
        </w:tc>
        <w:tc>
          <w:tcPr>
            <w:tcW w:w="2249" w:type="dxa"/>
          </w:tcPr>
          <w:p w:rsidR="00B06E86" w:rsidRPr="002E1AC1" w:rsidRDefault="00B06E86" w:rsidP="0099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B06E86" w:rsidRPr="002E1AC1" w:rsidRDefault="00B06E86" w:rsidP="00993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1AC1">
              <w:rPr>
                <w:rFonts w:ascii="Times New Roman" w:hAnsi="Times New Roman"/>
                <w:sz w:val="24"/>
                <w:szCs w:val="24"/>
              </w:rPr>
              <w:t>Повторение номенклатуры.</w:t>
            </w:r>
          </w:p>
        </w:tc>
      </w:tr>
    </w:tbl>
    <w:p w:rsidR="00B06E86" w:rsidRPr="002E1AC1" w:rsidRDefault="00B06E86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1AC1">
        <w:rPr>
          <w:rFonts w:ascii="Times New Roman" w:hAnsi="Times New Roman"/>
          <w:sz w:val="24"/>
          <w:szCs w:val="24"/>
        </w:rPr>
        <w:t xml:space="preserve"> </w:t>
      </w:r>
    </w:p>
    <w:p w:rsidR="00B06E86" w:rsidRPr="002E1AC1" w:rsidRDefault="00040DF3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0DF3">
        <w:rPr>
          <w:rFonts w:ascii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06E86" w:rsidRDefault="00B06E86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Pr="002E1AC1" w:rsidRDefault="004447EF" w:rsidP="00B06E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47EF" w:rsidRPr="004447EF" w:rsidRDefault="004447EF" w:rsidP="004447EF">
      <w:pPr>
        <w:pStyle w:val="c17"/>
        <w:rPr>
          <w:b/>
        </w:rPr>
      </w:pPr>
      <w:r w:rsidRPr="004447EF">
        <w:rPr>
          <w:rStyle w:val="c8"/>
          <w:rFonts w:eastAsia="Arial"/>
          <w:b/>
        </w:rPr>
        <w:lastRenderedPageBreak/>
        <w:t>Список  учебно-методической литературы.</w:t>
      </w:r>
    </w:p>
    <w:p w:rsidR="004447EF" w:rsidRDefault="004447EF" w:rsidP="004447EF">
      <w:pPr>
        <w:pStyle w:val="c2"/>
      </w:pPr>
      <w:r>
        <w:rPr>
          <w:rStyle w:val="c8"/>
          <w:rFonts w:eastAsia="Arial"/>
        </w:rPr>
        <w:t>УМК:</w:t>
      </w:r>
    </w:p>
    <w:p w:rsidR="004447EF" w:rsidRDefault="004447EF" w:rsidP="004447EF">
      <w:pPr>
        <w:pStyle w:val="c2"/>
      </w:pPr>
      <w:r>
        <w:rPr>
          <w:rStyle w:val="c6"/>
          <w:rFonts w:eastAsia="Arial"/>
        </w:rPr>
        <w:t>1. О.А.Климанова, В.В.Климанов, Э.В.Ким, В.И.Сиротин. География. Страноведение. 7 класс. М.: Дрофа, 2009</w:t>
      </w:r>
    </w:p>
    <w:p w:rsidR="004447EF" w:rsidRDefault="004447EF" w:rsidP="004447EF">
      <w:pPr>
        <w:pStyle w:val="c2"/>
      </w:pPr>
      <w:r>
        <w:rPr>
          <w:rStyle w:val="c14"/>
        </w:rPr>
        <w:t>2.  Географический атлас. 7 класс. М.: Дрофа, 2009</w:t>
      </w:r>
    </w:p>
    <w:p w:rsidR="004447EF" w:rsidRDefault="004447EF" w:rsidP="004447EF">
      <w:pPr>
        <w:pStyle w:val="c2"/>
      </w:pPr>
      <w:r>
        <w:rPr>
          <w:rStyle w:val="c14"/>
        </w:rPr>
        <w:t>3. А.В.Румянцев, Э.В.Ким, О.А.Климанова. Рабочая тетрадь.  География. Страноведение. 7 класс.  М.: Дрофа, 2010</w:t>
      </w:r>
    </w:p>
    <w:p w:rsidR="004447EF" w:rsidRDefault="004447EF" w:rsidP="004447EF">
      <w:pPr>
        <w:pStyle w:val="c2"/>
      </w:pPr>
      <w:r>
        <w:rPr>
          <w:rStyle w:val="c8"/>
          <w:rFonts w:eastAsia="Arial"/>
        </w:rPr>
        <w:t>Дополнительная литература:</w:t>
      </w:r>
    </w:p>
    <w:p w:rsidR="004447EF" w:rsidRDefault="004447EF" w:rsidP="004447EF">
      <w:pPr>
        <w:pStyle w:val="c2"/>
      </w:pPr>
      <w:r>
        <w:rPr>
          <w:rStyle w:val="c14"/>
        </w:rPr>
        <w:t>1. Тематическое планирование. География. Линия учебников О.А.Климановой, А.И.Алексеева. М.: Дрофа, 2008.</w:t>
      </w:r>
    </w:p>
    <w:p w:rsidR="004447EF" w:rsidRDefault="004447EF" w:rsidP="004447EF">
      <w:pPr>
        <w:pStyle w:val="c2"/>
      </w:pPr>
      <w:r>
        <w:rPr>
          <w:rStyle w:val="c14"/>
        </w:rPr>
        <w:t>2. Никитина Н.А. Поурочные разработки по географии. 7 класс.  Материки, океаны, народы и страны. М.: «ВАКО», 2005.</w:t>
      </w:r>
    </w:p>
    <w:p w:rsidR="004447EF" w:rsidRDefault="004447EF" w:rsidP="004447EF"/>
    <w:p w:rsidR="00916AC8" w:rsidRDefault="00916AC8"/>
    <w:sectPr w:rsidR="00916AC8" w:rsidSect="00B06E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E4EB0"/>
    <w:multiLevelType w:val="hybridMultilevel"/>
    <w:tmpl w:val="E1F06B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6E86"/>
    <w:rsid w:val="00032AC1"/>
    <w:rsid w:val="00040DF3"/>
    <w:rsid w:val="004447EF"/>
    <w:rsid w:val="00916AC8"/>
    <w:rsid w:val="00995C9C"/>
    <w:rsid w:val="00B06E86"/>
    <w:rsid w:val="00BB7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E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B06E86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">
    <w:name w:val="Основной текст3"/>
    <w:basedOn w:val="a0"/>
    <w:rsid w:val="00B06E8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5">
    <w:name w:val="Основной текст5"/>
    <w:basedOn w:val="a0"/>
    <w:rsid w:val="00B06E8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6">
    <w:name w:val="Основной текст6"/>
    <w:basedOn w:val="a0"/>
    <w:rsid w:val="00B06E8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11">
    <w:name w:val="Основной текст11"/>
    <w:basedOn w:val="a"/>
    <w:rsid w:val="00B06E86"/>
    <w:pPr>
      <w:widowControl w:val="0"/>
      <w:shd w:val="clear" w:color="auto" w:fill="FFFFFF"/>
      <w:spacing w:after="0" w:line="230" w:lineRule="exact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9pt">
    <w:name w:val="Основной текст + 9 pt"/>
    <w:basedOn w:val="a0"/>
    <w:rsid w:val="00B06E8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7">
    <w:name w:val="Основной текст7"/>
    <w:basedOn w:val="a0"/>
    <w:rsid w:val="00B06E8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8">
    <w:name w:val="Основной текст8"/>
    <w:basedOn w:val="a0"/>
    <w:rsid w:val="00B06E8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2"/>
    <w:rsid w:val="00B06E86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2"/>
    <w:basedOn w:val="a"/>
    <w:link w:val="a3"/>
    <w:rsid w:val="00B06E86"/>
    <w:pPr>
      <w:widowControl w:val="0"/>
      <w:shd w:val="clear" w:color="auto" w:fill="FFFFFF"/>
      <w:spacing w:after="0" w:line="230" w:lineRule="exact"/>
    </w:pPr>
    <w:rPr>
      <w:rFonts w:ascii="Arial" w:eastAsia="Arial" w:hAnsi="Arial" w:cs="Arial"/>
      <w:lang w:eastAsia="en-US"/>
    </w:rPr>
  </w:style>
  <w:style w:type="character" w:customStyle="1" w:styleId="a4">
    <w:name w:val="Основной текст + Полужирный"/>
    <w:basedOn w:val="a3"/>
    <w:rsid w:val="00B06E8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0pt">
    <w:name w:val="Основной текст + Интервал 0 pt"/>
    <w:basedOn w:val="a3"/>
    <w:rsid w:val="00B06E86"/>
    <w:rPr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-1pt">
    <w:name w:val="Основной текст + Курсив;Интервал -1 pt"/>
    <w:basedOn w:val="a3"/>
    <w:rsid w:val="00B06E86"/>
    <w:rPr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character" w:customStyle="1" w:styleId="SegoeUI135pt0pt">
    <w:name w:val="Основной текст + Segoe UI;13;5 pt;Полужирный;Курсив;Интервал 0 pt"/>
    <w:basedOn w:val="a3"/>
    <w:rsid w:val="00B06E86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10"/>
      <w:w w:val="100"/>
      <w:position w:val="0"/>
      <w:sz w:val="27"/>
      <w:szCs w:val="27"/>
      <w:u w:val="none"/>
      <w:lang w:val="ru-RU"/>
    </w:rPr>
  </w:style>
  <w:style w:type="character" w:customStyle="1" w:styleId="9pt0">
    <w:name w:val="Основной текст + 9 pt;Полужирный"/>
    <w:basedOn w:val="a3"/>
    <w:rsid w:val="00B06E8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_"/>
    <w:basedOn w:val="a0"/>
    <w:link w:val="71"/>
    <w:rsid w:val="00B06E8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B06E86"/>
    <w:pPr>
      <w:widowControl w:val="0"/>
      <w:shd w:val="clear" w:color="auto" w:fill="FFFFFF"/>
      <w:spacing w:after="0" w:line="187" w:lineRule="exact"/>
      <w:jc w:val="both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72">
    <w:name w:val="Основной текст (7) + Полужирный"/>
    <w:basedOn w:val="70"/>
    <w:rsid w:val="00B06E86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ArialNarrow8pt">
    <w:name w:val="Основной текст (7) + Arial Narrow;8 pt"/>
    <w:basedOn w:val="70"/>
    <w:rsid w:val="00B06E8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paragraph" w:customStyle="1" w:styleId="c17">
    <w:name w:val="c17"/>
    <w:basedOn w:val="a"/>
    <w:rsid w:val="004447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4447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4447EF"/>
  </w:style>
  <w:style w:type="character" w:customStyle="1" w:styleId="c6">
    <w:name w:val="c6"/>
    <w:basedOn w:val="a0"/>
    <w:rsid w:val="004447EF"/>
  </w:style>
  <w:style w:type="character" w:customStyle="1" w:styleId="c14">
    <w:name w:val="c14"/>
    <w:basedOn w:val="a0"/>
    <w:rsid w:val="004447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7530</Words>
  <Characters>42923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2013-12-01T16:23:00Z</dcterms:created>
  <dcterms:modified xsi:type="dcterms:W3CDTF">2015-05-17T15:32:00Z</dcterms:modified>
</cp:coreProperties>
</file>